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3F1339" w14:textId="77777777" w:rsidR="00472517" w:rsidRPr="006248A4" w:rsidRDefault="00472517" w:rsidP="00472517">
      <w:pPr>
        <w:jc w:val="center"/>
        <w:rPr>
          <w:rFonts w:eastAsia="Calibri"/>
          <w:b/>
          <w:bCs/>
          <w:sz w:val="28"/>
          <w:szCs w:val="28"/>
          <w:lang w:eastAsia="en-US"/>
        </w:rPr>
      </w:pPr>
      <w:bookmarkStart w:id="0" w:name="_GoBack"/>
      <w:bookmarkEnd w:id="0"/>
      <w:r w:rsidRPr="006248A4">
        <w:rPr>
          <w:rFonts w:eastAsia="Calibri"/>
          <w:b/>
          <w:bCs/>
          <w:sz w:val="28"/>
          <w:szCs w:val="28"/>
          <w:lang w:eastAsia="en-US"/>
        </w:rPr>
        <w:t>Техническое задание</w:t>
      </w:r>
    </w:p>
    <w:p w14:paraId="3542ABFF" w14:textId="16730CC8" w:rsidR="00A21E0F" w:rsidRDefault="00E769D3" w:rsidP="00472517">
      <w:pPr>
        <w:jc w:val="center"/>
      </w:pPr>
      <w:r w:rsidRPr="00E769D3">
        <w:t>на оказание услуг по дежурно-аварийному обслуживанию, системному сопровождению, регламентному техническому обслуживанию систем видеонаблюдения, внутренних и внутриплощадочных слаботочных сетей Кинопарка</w:t>
      </w:r>
    </w:p>
    <w:p w14:paraId="0FB149AD" w14:textId="77777777" w:rsidR="00E769D3" w:rsidRDefault="00E769D3" w:rsidP="00472517">
      <w:pPr>
        <w:jc w:val="center"/>
        <w:rPr>
          <w:color w:val="000000"/>
          <w:sz w:val="28"/>
          <w:szCs w:val="28"/>
          <w:lang w:eastAsia="en-US"/>
        </w:rPr>
      </w:pPr>
    </w:p>
    <w:tbl>
      <w:tblPr>
        <w:tblW w:w="10490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68"/>
        <w:gridCol w:w="1842"/>
        <w:gridCol w:w="8080"/>
      </w:tblGrid>
      <w:tr w:rsidR="00472517" w:rsidRPr="00A968BE" w14:paraId="67DE1E6A" w14:textId="77777777" w:rsidTr="00E769D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3889453" w14:textId="77777777" w:rsidR="00472517" w:rsidRPr="00A968BE" w:rsidRDefault="00472517" w:rsidP="00C2144D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№</w:t>
            </w:r>
          </w:p>
          <w:p w14:paraId="09AF193C" w14:textId="77777777" w:rsidR="00472517" w:rsidRPr="00A968BE" w:rsidRDefault="00472517" w:rsidP="00C2144D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п/п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67C78D" w14:textId="77777777" w:rsidR="00472517" w:rsidRPr="00A968BE" w:rsidRDefault="00472517" w:rsidP="00C2144D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Наименование</w:t>
            </w:r>
          </w:p>
          <w:p w14:paraId="315F1AE7" w14:textId="77777777" w:rsidR="00472517" w:rsidRPr="00A968BE" w:rsidRDefault="00472517" w:rsidP="00C2144D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показателей</w:t>
            </w:r>
          </w:p>
        </w:tc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97EFFA" w14:textId="77777777" w:rsidR="00472517" w:rsidRPr="00A968BE" w:rsidRDefault="00472517" w:rsidP="00C2144D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Требуемые значения</w:t>
            </w:r>
          </w:p>
        </w:tc>
      </w:tr>
      <w:tr w:rsidR="00472517" w:rsidRPr="00A968BE" w14:paraId="1EAD86D8" w14:textId="77777777" w:rsidTr="00E769D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41A51E" w14:textId="77777777" w:rsidR="00472517" w:rsidRPr="00A968BE" w:rsidRDefault="00472517" w:rsidP="00C2144D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1.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685D39" w14:textId="77777777" w:rsidR="00472517" w:rsidRPr="00A968BE" w:rsidRDefault="00CB3674" w:rsidP="005F3A66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Объект закупки</w:t>
            </w:r>
          </w:p>
        </w:tc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8B2131C" w14:textId="56BE1E62" w:rsidR="00472517" w:rsidRPr="00294A61" w:rsidRDefault="00E769D3" w:rsidP="004940A4">
            <w:pPr>
              <w:tabs>
                <w:tab w:val="left" w:pos="1413"/>
              </w:tabs>
              <w:spacing w:line="276" w:lineRule="auto"/>
              <w:rPr>
                <w:shd w:val="clear" w:color="auto" w:fill="FFFFFF"/>
              </w:rPr>
            </w:pPr>
            <w:r w:rsidRPr="00E769D3">
              <w:rPr>
                <w:shd w:val="clear" w:color="auto" w:fill="FFFFFF"/>
              </w:rPr>
              <w:t>Оказание услуг по дежурно-аварийному обслуживанию, системному сопровождению, регламентному техническому обслуживанию систем видеонаблюдения, внутренних и внутриплощадочных слаботочных сетей Кинопарка</w:t>
            </w:r>
          </w:p>
        </w:tc>
      </w:tr>
      <w:tr w:rsidR="00FC7FF8" w:rsidRPr="00A968BE" w14:paraId="62300ADD" w14:textId="77777777" w:rsidTr="00E769D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1AC904" w14:textId="77777777" w:rsidR="00FC7FF8" w:rsidRPr="00A968BE" w:rsidRDefault="00FC7FF8" w:rsidP="00FC7FF8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2.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9E48F0" w14:textId="77777777" w:rsidR="00FC7FF8" w:rsidRPr="00A968BE" w:rsidRDefault="00FC7FF8" w:rsidP="00FC7FF8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Код и наименование позиции КПГЗ</w:t>
            </w:r>
          </w:p>
        </w:tc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60F8A7" w14:textId="0A6DEFE5" w:rsidR="00FC7FF8" w:rsidRPr="00A968BE" w:rsidRDefault="00FC7FF8" w:rsidP="00577634">
            <w:pPr>
              <w:spacing w:line="276" w:lineRule="auto"/>
              <w:jc w:val="both"/>
              <w:rPr>
                <w:lang w:eastAsia="en-US"/>
              </w:rPr>
            </w:pPr>
            <w:r w:rsidRPr="00E40A8E">
              <w:rPr>
                <w:shd w:val="clear" w:color="auto" w:fill="FFFFFF"/>
              </w:rPr>
              <w:t>03.07.07.01.05 УСЛУГИ/ОБСЛУЖИВАНИЕ ТЕХНИЧЕСКОЕ, СОДЕРЖАНИЕ И ТЕКУЩИЙ РЕМОНТ/ОБСЛУЖИВАНИЕ ТЕХНИЧЕСКОЕ И ТЕКУЩИЙ РЕМОНТ ОБОРУДОВАНИЯ И СИСТЕМ БЕЗОПАСНОСТИ/ОБСЛУЖИВАНИЕ ТЕХНИЧЕСКОЕ И ТЕКУЩИЙ РЕМОНТ ОХРАННО-ПОЖАРНЫХ СИСТЕМ/ОБСЛУЖИВАНИЕ ТЕХНИЧЕСКОЕ И ТЕКУЩИЙ РЕМОНТ ОХРАННОГО ОБОРУДОВАНИЯ И СИСТЕМ ВИДЕОНАБЛЮДЕНИЯ</w:t>
            </w:r>
          </w:p>
        </w:tc>
      </w:tr>
      <w:tr w:rsidR="00472517" w:rsidRPr="00A968BE" w14:paraId="6FA89C3B" w14:textId="77777777" w:rsidTr="00E769D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1DA536" w14:textId="77777777" w:rsidR="00472517" w:rsidRPr="00A968BE" w:rsidRDefault="00472517" w:rsidP="00C2144D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3.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57FC28" w14:textId="77777777" w:rsidR="00472517" w:rsidRPr="00A968BE" w:rsidRDefault="00CB3674" w:rsidP="005F3A66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Наименование позиции СПГЗ</w:t>
            </w:r>
          </w:p>
        </w:tc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7167D1" w14:textId="1C9B99A6" w:rsidR="00472517" w:rsidRPr="00A968BE" w:rsidRDefault="00A10031" w:rsidP="00577634">
            <w:pPr>
              <w:spacing w:line="276" w:lineRule="auto"/>
              <w:jc w:val="both"/>
              <w:rPr>
                <w:lang w:eastAsia="en-US"/>
              </w:rPr>
            </w:pPr>
            <w:r w:rsidRPr="00A10031">
              <w:rPr>
                <w:shd w:val="clear" w:color="auto" w:fill="FFFFFF"/>
              </w:rPr>
              <w:t>Техническое обслуживание и (или) текущий ремонт системы теле/видеонаблюдения и видеоконтроля, условная единица;</w:t>
            </w:r>
          </w:p>
        </w:tc>
      </w:tr>
      <w:tr w:rsidR="00472517" w:rsidRPr="00A968BE" w14:paraId="0A44148B" w14:textId="77777777" w:rsidTr="00E769D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7E856F" w14:textId="77777777" w:rsidR="00472517" w:rsidRPr="00A968BE" w:rsidRDefault="00CB3674" w:rsidP="00CB3674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4.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D1D2DC" w14:textId="77777777" w:rsidR="00472517" w:rsidRPr="00A968BE" w:rsidRDefault="00D90BBE" w:rsidP="005F3A66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D90BBE">
              <w:rPr>
                <w:b/>
                <w:lang w:eastAsia="en-US"/>
              </w:rPr>
              <w:t xml:space="preserve">Место </w:t>
            </w:r>
            <w:r w:rsidR="00162843">
              <w:rPr>
                <w:b/>
                <w:lang w:eastAsia="en-US"/>
              </w:rPr>
              <w:t>оказания услуг</w:t>
            </w:r>
          </w:p>
        </w:tc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619EB7" w14:textId="250FFB34" w:rsidR="00E769D3" w:rsidRDefault="00E769D3" w:rsidP="00E769D3">
            <w:pPr>
              <w:spacing w:line="276" w:lineRule="auto"/>
              <w:jc w:val="both"/>
              <w:rPr>
                <w:shd w:val="clear" w:color="auto" w:fill="FFFFFF"/>
              </w:rPr>
            </w:pPr>
            <w:r w:rsidRPr="003D4B77">
              <w:rPr>
                <w:shd w:val="clear" w:color="auto" w:fill="FFFFFF"/>
              </w:rPr>
              <w:t xml:space="preserve">г. Москва, вн.тер.г. поселение Краснопахорское, квартал 107, земельный участок 1/1/1, Кинопарка </w:t>
            </w:r>
            <w:r>
              <w:rPr>
                <w:shd w:val="clear" w:color="auto" w:fill="FFFFFF"/>
              </w:rPr>
              <w:t>в соответствии со Схемой земельного участка (Приложение №1 к техническому заданию) (далее – Объект)</w:t>
            </w:r>
            <w:r w:rsidRPr="003D4B77">
              <w:rPr>
                <w:shd w:val="clear" w:color="auto" w:fill="FFFFFF"/>
              </w:rPr>
              <w:t xml:space="preserve">: </w:t>
            </w:r>
          </w:p>
          <w:p w14:paraId="0512A91A" w14:textId="77777777" w:rsidR="00E769D3" w:rsidRDefault="00E769D3" w:rsidP="00E769D3">
            <w:pPr>
              <w:pStyle w:val="a6"/>
              <w:numPr>
                <w:ilvl w:val="0"/>
                <w:numId w:val="7"/>
              </w:numPr>
              <w:tabs>
                <w:tab w:val="left" w:pos="1413"/>
              </w:tabs>
              <w:spacing w:line="276" w:lineRule="auto"/>
              <w:jc w:val="both"/>
              <w:rPr>
                <w:shd w:val="clear" w:color="auto" w:fill="FFFFFF"/>
              </w:rPr>
            </w:pPr>
            <w:r w:rsidRPr="00853B00">
              <w:rPr>
                <w:shd w:val="clear" w:color="auto" w:fill="FFFFFF"/>
              </w:rPr>
              <w:t xml:space="preserve">Зона №1 («Киносклады» (1.1, 1.2, 1.3, 1.4), 1.5 «Фондохранилище для музейных ценностей», </w:t>
            </w:r>
            <w:r>
              <w:rPr>
                <w:shd w:val="clear" w:color="auto" w:fill="FFFFFF"/>
              </w:rPr>
              <w:t>Сооружение</w:t>
            </w:r>
            <w:r w:rsidRPr="00853B00">
              <w:rPr>
                <w:shd w:val="clear" w:color="auto" w:fill="FFFFFF"/>
              </w:rPr>
              <w:t xml:space="preserve"> 5.2 «Выставочный павильон техники Вадима Задорожного», </w:t>
            </w:r>
            <w:r>
              <w:rPr>
                <w:shd w:val="clear" w:color="auto" w:fill="FFFFFF"/>
              </w:rPr>
              <w:t>Сооружение</w:t>
            </w:r>
            <w:r w:rsidRPr="00853B00">
              <w:rPr>
                <w:shd w:val="clear" w:color="auto" w:fill="FFFFFF"/>
              </w:rPr>
              <w:t xml:space="preserve"> 7.1 «Культурный центр», </w:t>
            </w:r>
            <w:r>
              <w:rPr>
                <w:shd w:val="clear" w:color="auto" w:fill="FFFFFF"/>
              </w:rPr>
              <w:t>Сооружение</w:t>
            </w:r>
            <w:r w:rsidRPr="00853B00">
              <w:rPr>
                <w:shd w:val="clear" w:color="auto" w:fill="FFFFFF"/>
              </w:rPr>
              <w:t xml:space="preserve"> 7.2 (7.2.1-7.2.4) «Гостиница для посетителей», 7.3 «Входная группа», систем</w:t>
            </w:r>
            <w:r>
              <w:rPr>
                <w:shd w:val="clear" w:color="auto" w:fill="FFFFFF"/>
              </w:rPr>
              <w:t>ы</w:t>
            </w:r>
            <w:r w:rsidRPr="00853B00">
              <w:rPr>
                <w:shd w:val="clear" w:color="auto" w:fill="FFFFFF"/>
              </w:rPr>
              <w:t xml:space="preserve"> громкоговорящей связи, оборудование связи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Центральной серверной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Крытый исторический манеж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, музей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Гужевой техники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, объект "общественного питания конного комплекса",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Манеж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Зимний павильон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>, СС5 - Пост охраны, Склад хранения корма и подстилки);</w:t>
            </w:r>
          </w:p>
          <w:p w14:paraId="37EDFD06" w14:textId="77777777" w:rsidR="00E769D3" w:rsidRDefault="00E769D3" w:rsidP="00E769D3">
            <w:pPr>
              <w:pStyle w:val="a6"/>
              <w:numPr>
                <w:ilvl w:val="0"/>
                <w:numId w:val="7"/>
              </w:numPr>
              <w:tabs>
                <w:tab w:val="left" w:pos="1413"/>
              </w:tabs>
              <w:spacing w:line="276" w:lineRule="auto"/>
              <w:jc w:val="both"/>
              <w:rPr>
                <w:shd w:val="clear" w:color="auto" w:fill="FFFFFF"/>
              </w:rPr>
            </w:pPr>
            <w:r w:rsidRPr="00853B00">
              <w:rPr>
                <w:shd w:val="clear" w:color="auto" w:fill="FFFFFF"/>
              </w:rPr>
              <w:t>Зона №2 (</w:t>
            </w:r>
            <w:r>
              <w:rPr>
                <w:shd w:val="clear" w:color="auto" w:fill="FFFFFF"/>
              </w:rPr>
              <w:t>Сооружение</w:t>
            </w:r>
            <w:r w:rsidRPr="00853B00">
              <w:rPr>
                <w:shd w:val="clear" w:color="auto" w:fill="FFFFFF"/>
              </w:rPr>
              <w:t xml:space="preserve"> 6.2 «Многофункциональный киносъемочный павильон», </w:t>
            </w:r>
            <w:r>
              <w:rPr>
                <w:shd w:val="clear" w:color="auto" w:fill="FFFFFF"/>
              </w:rPr>
              <w:t>Сооружение</w:t>
            </w:r>
            <w:r w:rsidRPr="00853B00">
              <w:rPr>
                <w:shd w:val="clear" w:color="auto" w:fill="FFFFFF"/>
              </w:rPr>
              <w:t xml:space="preserve"> 6.4 «Административно-бытовой корпус», </w:t>
            </w:r>
            <w:r>
              <w:rPr>
                <w:shd w:val="clear" w:color="auto" w:fill="FFFFFF"/>
              </w:rPr>
              <w:t>Сооружение</w:t>
            </w:r>
            <w:r w:rsidRPr="00853B00">
              <w:rPr>
                <w:shd w:val="clear" w:color="auto" w:fill="FFFFFF"/>
              </w:rPr>
              <w:t xml:space="preserve"> 6.5.1 «Павильон Ж/Д Вокзал», 6.5.2 «Железнодорожная станция и депо», </w:t>
            </w:r>
            <w:r>
              <w:rPr>
                <w:shd w:val="clear" w:color="auto" w:fill="FFFFFF"/>
              </w:rPr>
              <w:t>Сооружение</w:t>
            </w:r>
            <w:r w:rsidRPr="00853B00">
              <w:rPr>
                <w:shd w:val="clear" w:color="auto" w:fill="FFFFFF"/>
              </w:rPr>
              <w:t xml:space="preserve"> 6.6 «Павильон «Аэропорт», </w:t>
            </w:r>
            <w:r>
              <w:rPr>
                <w:shd w:val="clear" w:color="auto" w:fill="FFFFFF"/>
              </w:rPr>
              <w:t>Сооружение</w:t>
            </w:r>
            <w:r w:rsidRPr="00853B00">
              <w:rPr>
                <w:shd w:val="clear" w:color="auto" w:fill="FFFFFF"/>
              </w:rPr>
              <w:t xml:space="preserve"> 6.3);</w:t>
            </w:r>
          </w:p>
          <w:p w14:paraId="401099F5" w14:textId="77777777" w:rsidR="00E769D3" w:rsidRDefault="00E769D3" w:rsidP="00E769D3">
            <w:pPr>
              <w:pStyle w:val="a6"/>
              <w:numPr>
                <w:ilvl w:val="0"/>
                <w:numId w:val="7"/>
              </w:numPr>
              <w:tabs>
                <w:tab w:val="left" w:pos="1413"/>
              </w:tabs>
              <w:spacing w:line="276" w:lineRule="auto"/>
              <w:jc w:val="both"/>
              <w:rPr>
                <w:shd w:val="clear" w:color="auto" w:fill="FFFFFF"/>
              </w:rPr>
            </w:pPr>
            <w:r w:rsidRPr="00853B00">
              <w:rPr>
                <w:shd w:val="clear" w:color="auto" w:fill="FFFFFF"/>
              </w:rPr>
              <w:t xml:space="preserve">Зона №3 (уличные шкафы связи,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продакшн офис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 №1,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продакшн офис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 №2,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продакшн офис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 №3,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продакшн офис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 №4,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продакшн офис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 №5, Гостиничный комплект №2 (АБК, корпус 1, корпус 2, корпус 3, корпус 4, корпус 5, корпус 6, корпус 7),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Паркинг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>);</w:t>
            </w:r>
          </w:p>
          <w:p w14:paraId="57EF307B" w14:textId="77777777" w:rsidR="00E769D3" w:rsidRDefault="00E769D3" w:rsidP="00E769D3">
            <w:pPr>
              <w:pStyle w:val="a6"/>
              <w:numPr>
                <w:ilvl w:val="0"/>
                <w:numId w:val="7"/>
              </w:numPr>
              <w:tabs>
                <w:tab w:val="left" w:pos="1413"/>
              </w:tabs>
              <w:spacing w:line="276" w:lineRule="auto"/>
              <w:jc w:val="both"/>
              <w:rPr>
                <w:shd w:val="clear" w:color="auto" w:fill="FFFFFF"/>
              </w:rPr>
            </w:pPr>
            <w:r w:rsidRPr="00853B00">
              <w:rPr>
                <w:shd w:val="clear" w:color="auto" w:fill="FFFFFF"/>
              </w:rPr>
              <w:t>Зона №4 (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Павильон 20 м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); </w:t>
            </w:r>
          </w:p>
          <w:p w14:paraId="1E930C1A" w14:textId="0E23CEC8" w:rsidR="00472517" w:rsidRPr="003D4B77" w:rsidRDefault="00E769D3" w:rsidP="00E769D3">
            <w:pPr>
              <w:spacing w:line="276" w:lineRule="auto"/>
              <w:jc w:val="both"/>
              <w:rPr>
                <w:lang w:eastAsia="en-US"/>
              </w:rPr>
            </w:pPr>
            <w:r w:rsidRPr="00853B00">
              <w:rPr>
                <w:shd w:val="clear" w:color="auto" w:fill="FFFFFF"/>
              </w:rPr>
              <w:t>Зона №5 (Складской комплекс №2 (корпус 1, корпус 2, корпус 3, корпус 4)</w:t>
            </w:r>
            <w:r>
              <w:rPr>
                <w:shd w:val="clear" w:color="auto" w:fill="FFFFFF"/>
              </w:rPr>
              <w:t>).</w:t>
            </w:r>
          </w:p>
        </w:tc>
      </w:tr>
      <w:tr w:rsidR="001B14C3" w:rsidRPr="00A968BE" w14:paraId="7A001CF4" w14:textId="77777777" w:rsidTr="00E769D3">
        <w:trPr>
          <w:trHeight w:val="48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D4DCD4" w14:textId="77777777" w:rsidR="001B14C3" w:rsidRPr="00A968BE" w:rsidRDefault="001B14C3" w:rsidP="001B14C3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5.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28A408" w14:textId="77777777" w:rsidR="001B14C3" w:rsidRPr="00A968BE" w:rsidRDefault="001B14C3" w:rsidP="001B14C3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D90BBE">
              <w:rPr>
                <w:b/>
                <w:lang w:eastAsia="en-US"/>
              </w:rPr>
              <w:t xml:space="preserve">Объем </w:t>
            </w:r>
            <w:r>
              <w:rPr>
                <w:b/>
                <w:lang w:eastAsia="en-US"/>
              </w:rPr>
              <w:t>услуг</w:t>
            </w:r>
          </w:p>
        </w:tc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2999D9" w14:textId="5C987D0C" w:rsidR="001B14C3" w:rsidRPr="003D4B77" w:rsidRDefault="00445732" w:rsidP="004940A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согласно сметы (приложение №2 к договору)</w:t>
            </w:r>
          </w:p>
        </w:tc>
      </w:tr>
      <w:tr w:rsidR="001B14C3" w:rsidRPr="00A968BE" w14:paraId="59E5E89A" w14:textId="77777777" w:rsidTr="00E769D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63B80B" w14:textId="77777777" w:rsidR="001B14C3" w:rsidRPr="00A968BE" w:rsidRDefault="001B14C3" w:rsidP="001B14C3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6.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98847F" w14:textId="77777777" w:rsidR="001B14C3" w:rsidRPr="00A968BE" w:rsidRDefault="001B14C3" w:rsidP="001B14C3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D90BBE">
              <w:rPr>
                <w:b/>
                <w:lang w:eastAsia="en-US"/>
              </w:rPr>
              <w:t xml:space="preserve">Срок </w:t>
            </w:r>
            <w:r>
              <w:rPr>
                <w:b/>
                <w:lang w:eastAsia="en-US"/>
              </w:rPr>
              <w:t>оказания услуг</w:t>
            </w:r>
          </w:p>
        </w:tc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1FB16A" w14:textId="09D68A1C" w:rsidR="001B14C3" w:rsidRPr="003D4B77" w:rsidRDefault="001B14C3" w:rsidP="004940A4">
            <w:pPr>
              <w:spacing w:line="276" w:lineRule="auto"/>
              <w:rPr>
                <w:lang w:eastAsia="en-US"/>
              </w:rPr>
            </w:pPr>
            <w:r w:rsidRPr="00A1033E">
              <w:rPr>
                <w:lang w:eastAsia="en-US"/>
              </w:rPr>
              <w:t>с 01.01.26 по 3</w:t>
            </w:r>
            <w:r w:rsidR="000562E2">
              <w:rPr>
                <w:lang w:eastAsia="en-US"/>
              </w:rPr>
              <w:t>1</w:t>
            </w:r>
            <w:r w:rsidRPr="00A1033E">
              <w:rPr>
                <w:lang w:eastAsia="en-US"/>
              </w:rPr>
              <w:t>.</w:t>
            </w:r>
            <w:r w:rsidR="004940A4">
              <w:rPr>
                <w:lang w:eastAsia="en-US"/>
              </w:rPr>
              <w:t>01</w:t>
            </w:r>
            <w:r w:rsidRPr="00A1033E">
              <w:rPr>
                <w:lang w:eastAsia="en-US"/>
              </w:rPr>
              <w:t>.2</w:t>
            </w:r>
            <w:r w:rsidR="004940A4">
              <w:rPr>
                <w:lang w:eastAsia="en-US"/>
              </w:rPr>
              <w:t>7</w:t>
            </w:r>
            <w:r w:rsidRPr="00A1033E">
              <w:rPr>
                <w:lang w:eastAsia="en-US"/>
              </w:rPr>
              <w:t xml:space="preserve">. Всего </w:t>
            </w:r>
            <w:r w:rsidR="000562E2">
              <w:rPr>
                <w:lang w:eastAsia="en-US"/>
              </w:rPr>
              <w:t>3</w:t>
            </w:r>
            <w:r w:rsidR="004940A4">
              <w:rPr>
                <w:lang w:eastAsia="en-US"/>
              </w:rPr>
              <w:t>96</w:t>
            </w:r>
            <w:r w:rsidRPr="00A1033E">
              <w:rPr>
                <w:lang w:eastAsia="en-US"/>
              </w:rPr>
              <w:t xml:space="preserve"> дней</w:t>
            </w:r>
            <w:r w:rsidR="00E769D3">
              <w:rPr>
                <w:lang w:eastAsia="en-US"/>
              </w:rPr>
              <w:t xml:space="preserve"> по Заявкам Заказчика</w:t>
            </w:r>
          </w:p>
        </w:tc>
      </w:tr>
      <w:tr w:rsidR="00472517" w:rsidRPr="00A968BE" w14:paraId="71F51B1B" w14:textId="77777777" w:rsidTr="00E769D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194584" w14:textId="77777777" w:rsidR="00472517" w:rsidRPr="00A968BE" w:rsidRDefault="00CB3674" w:rsidP="00C2144D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lastRenderedPageBreak/>
              <w:t>7.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8CD689" w14:textId="77777777" w:rsidR="00472517" w:rsidRPr="00A968BE" w:rsidRDefault="00A968BE" w:rsidP="005F3A66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 xml:space="preserve">Стандарт </w:t>
            </w:r>
            <w:r w:rsidR="00162843">
              <w:rPr>
                <w:b/>
                <w:lang w:eastAsia="en-US"/>
              </w:rPr>
              <w:t>услуг</w:t>
            </w:r>
          </w:p>
        </w:tc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88855D" w14:textId="610213B1" w:rsidR="00621B22" w:rsidRPr="00C2144D" w:rsidRDefault="00786399" w:rsidP="00786399">
            <w:pPr>
              <w:ind w:firstLine="344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 xml:space="preserve">1. </w:t>
            </w:r>
            <w:r w:rsidR="0053560D" w:rsidRPr="00C2144D">
              <w:rPr>
                <w:spacing w:val="-2"/>
              </w:rPr>
              <w:t>При оказании услуг</w:t>
            </w:r>
            <w:r w:rsidR="00621B22" w:rsidRPr="00C2144D">
              <w:rPr>
                <w:spacing w:val="-2"/>
              </w:rPr>
              <w:t xml:space="preserve"> по</w:t>
            </w:r>
            <w:r w:rsidR="0053560D" w:rsidRPr="00C2144D">
              <w:rPr>
                <w:spacing w:val="-2"/>
              </w:rPr>
              <w:t xml:space="preserve"> </w:t>
            </w:r>
            <w:r w:rsidR="00621B22" w:rsidRPr="00C2144D">
              <w:rPr>
                <w:shd w:val="clear" w:color="auto" w:fill="FFFFFF"/>
              </w:rPr>
              <w:t xml:space="preserve">дежурно-аварийному обслуживанию, системному сопровождению, регламентному техническому обслуживанию систем видеонаблюдения, внутренних и внутриплощадочных слаботочных сетей Кинопарка </w:t>
            </w:r>
            <w:r w:rsidR="0053560D" w:rsidRPr="00C2144D">
              <w:rPr>
                <w:spacing w:val="-2"/>
              </w:rPr>
              <w:t>Исполнитель обязан обеспечить</w:t>
            </w:r>
            <w:r w:rsidR="00621B22" w:rsidRPr="00C2144D">
              <w:rPr>
                <w:spacing w:val="-2"/>
              </w:rPr>
              <w:t>:</w:t>
            </w:r>
          </w:p>
          <w:p w14:paraId="19F105E9" w14:textId="0D1689AB" w:rsidR="00621B22" w:rsidRPr="00C2144D" w:rsidRDefault="00621B22" w:rsidP="0053560D">
            <w:pPr>
              <w:ind w:firstLine="709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- Регламентное техническое обслуживание в соответствии с требованиями Заказчика</w:t>
            </w:r>
            <w:r w:rsidR="00786399" w:rsidRPr="00C2144D">
              <w:rPr>
                <w:spacing w:val="-2"/>
              </w:rPr>
              <w:t>, в порядке и на условиях, предусмотренных Договором и настоящим Техническим заданием.</w:t>
            </w:r>
            <w:r w:rsidRPr="00C2144D">
              <w:rPr>
                <w:spacing w:val="-2"/>
              </w:rPr>
              <w:t>;</w:t>
            </w:r>
          </w:p>
          <w:p w14:paraId="2D1E044B" w14:textId="408CB8EE" w:rsidR="006555E4" w:rsidRPr="00911DEA" w:rsidRDefault="00621B22" w:rsidP="004940A4">
            <w:pPr>
              <w:ind w:firstLine="709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 xml:space="preserve">- </w:t>
            </w:r>
            <w:r w:rsidRPr="00911DEA">
              <w:rPr>
                <w:spacing w:val="-2"/>
              </w:rPr>
              <w:t>Н</w:t>
            </w:r>
            <w:r w:rsidR="0053560D" w:rsidRPr="00911DEA">
              <w:rPr>
                <w:spacing w:val="-2"/>
              </w:rPr>
              <w:t>еобходимое количество обслуживающего персонала, с необходимой квалификацией, привлекаемого к оказанию услуг</w:t>
            </w:r>
            <w:r w:rsidR="004940A4">
              <w:rPr>
                <w:spacing w:val="-2"/>
              </w:rPr>
              <w:t>.</w:t>
            </w:r>
          </w:p>
          <w:p w14:paraId="7FB507CF" w14:textId="77777777" w:rsidR="00786399" w:rsidRPr="00911DEA" w:rsidRDefault="00786399" w:rsidP="00786399">
            <w:pPr>
              <w:pStyle w:val="a6"/>
              <w:ind w:left="770"/>
              <w:jc w:val="both"/>
              <w:rPr>
                <w:spacing w:val="-2"/>
              </w:rPr>
            </w:pPr>
          </w:p>
          <w:p w14:paraId="65AF7693" w14:textId="7124FFC6" w:rsidR="00786399" w:rsidRPr="00911DEA" w:rsidRDefault="00786399" w:rsidP="00786399">
            <w:pPr>
              <w:ind w:firstLine="344"/>
              <w:jc w:val="both"/>
              <w:rPr>
                <w:spacing w:val="-2"/>
              </w:rPr>
            </w:pPr>
            <w:r w:rsidRPr="00911DEA">
              <w:rPr>
                <w:spacing w:val="-2"/>
              </w:rPr>
              <w:t>2. График оказания услуг:</w:t>
            </w:r>
          </w:p>
          <w:p w14:paraId="1764CAC8" w14:textId="77777777" w:rsidR="00786399" w:rsidRPr="00911DEA" w:rsidRDefault="00786399" w:rsidP="00786399">
            <w:pPr>
              <w:ind w:firstLine="709"/>
              <w:jc w:val="both"/>
              <w:rPr>
                <w:spacing w:val="-2"/>
              </w:rPr>
            </w:pPr>
            <w:r w:rsidRPr="00911DEA">
              <w:rPr>
                <w:spacing w:val="-2"/>
              </w:rPr>
              <w:t>Ежедневно – эксплуатационное и техническое обслуживание;</w:t>
            </w:r>
          </w:p>
          <w:p w14:paraId="594AEFDC" w14:textId="4B1FB877" w:rsidR="003D7A77" w:rsidRPr="00911DEA" w:rsidRDefault="00786399" w:rsidP="003D7A77">
            <w:pPr>
              <w:ind w:firstLine="709"/>
              <w:jc w:val="both"/>
              <w:rPr>
                <w:spacing w:val="-2"/>
              </w:rPr>
            </w:pPr>
            <w:r w:rsidRPr="00911DEA">
              <w:rPr>
                <w:spacing w:val="-2"/>
              </w:rPr>
              <w:t>Круглосуточно - аварийное обслуживание.</w:t>
            </w:r>
          </w:p>
          <w:p w14:paraId="1AF49383" w14:textId="77777777" w:rsidR="003D7A77" w:rsidRPr="00911DEA" w:rsidRDefault="003D7A77" w:rsidP="003D7A77">
            <w:pPr>
              <w:ind w:firstLine="709"/>
              <w:jc w:val="both"/>
              <w:rPr>
                <w:spacing w:val="-2"/>
              </w:rPr>
            </w:pPr>
          </w:p>
          <w:p w14:paraId="344FF48E" w14:textId="2C5A246D" w:rsidR="00786399" w:rsidRPr="00C2144D" w:rsidRDefault="003D7A77" w:rsidP="003D7A77">
            <w:pPr>
              <w:ind w:firstLine="344"/>
              <w:jc w:val="both"/>
              <w:rPr>
                <w:spacing w:val="-2"/>
              </w:rPr>
            </w:pPr>
            <w:r w:rsidRPr="00911DEA">
              <w:rPr>
                <w:spacing w:val="-2"/>
              </w:rPr>
              <w:t xml:space="preserve">3. </w:t>
            </w:r>
            <w:r w:rsidR="00786399" w:rsidRPr="00911DEA">
              <w:rPr>
                <w:spacing w:val="-2"/>
              </w:rPr>
              <w:t xml:space="preserve">Исполнитель оказывает услуги в отношении </w:t>
            </w:r>
            <w:r w:rsidR="00786399" w:rsidRPr="00911DEA">
              <w:rPr>
                <w:shd w:val="clear" w:color="auto" w:fill="FFFFFF"/>
              </w:rPr>
              <w:t xml:space="preserve">систем видеонаблюдения, внутренних и внутриплощадочных слаботочных сетей Кинопарка </w:t>
            </w:r>
            <w:r w:rsidR="00786399" w:rsidRPr="00911DEA">
              <w:rPr>
                <w:spacing w:val="-2"/>
              </w:rPr>
              <w:t>(далее – Услуги):</w:t>
            </w:r>
          </w:p>
          <w:p w14:paraId="7A65B2FD" w14:textId="77777777" w:rsidR="00786399" w:rsidRPr="00C2144D" w:rsidRDefault="00786399" w:rsidP="00786399">
            <w:pPr>
              <w:ind w:firstLine="709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-</w:t>
            </w:r>
            <w:r w:rsidRPr="00C2144D">
              <w:rPr>
                <w:spacing w:val="-2"/>
              </w:rPr>
              <w:tab/>
              <w:t>системы теле/видеонаблюдения и видеоконтроля;</w:t>
            </w:r>
          </w:p>
          <w:p w14:paraId="2A909816" w14:textId="77777777" w:rsidR="00786399" w:rsidRPr="00C2144D" w:rsidRDefault="00786399" w:rsidP="00786399">
            <w:pPr>
              <w:ind w:firstLine="709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-</w:t>
            </w:r>
            <w:r w:rsidRPr="00C2144D">
              <w:rPr>
                <w:spacing w:val="-2"/>
              </w:rPr>
              <w:tab/>
              <w:t>системы контроля и учета доступа;</w:t>
            </w:r>
          </w:p>
          <w:p w14:paraId="0827475B" w14:textId="77777777" w:rsidR="00786399" w:rsidRPr="00C2144D" w:rsidRDefault="00786399" w:rsidP="00786399">
            <w:pPr>
              <w:ind w:firstLine="709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-</w:t>
            </w:r>
            <w:r w:rsidRPr="00C2144D">
              <w:rPr>
                <w:spacing w:val="-2"/>
              </w:rPr>
              <w:tab/>
              <w:t>системы телефонной связи;</w:t>
            </w:r>
          </w:p>
          <w:p w14:paraId="65E92CD9" w14:textId="77777777" w:rsidR="00786399" w:rsidRPr="00C2144D" w:rsidRDefault="00786399" w:rsidP="00786399">
            <w:pPr>
              <w:ind w:firstLine="709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-</w:t>
            </w:r>
            <w:r w:rsidRPr="00C2144D">
              <w:rPr>
                <w:spacing w:val="-2"/>
              </w:rPr>
              <w:tab/>
              <w:t>системы структурированной кабельной системы;</w:t>
            </w:r>
          </w:p>
          <w:p w14:paraId="3D6A62EA" w14:textId="77777777" w:rsidR="00786399" w:rsidRPr="00C2144D" w:rsidRDefault="00786399" w:rsidP="00786399">
            <w:pPr>
              <w:ind w:firstLine="709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-</w:t>
            </w:r>
            <w:r w:rsidRPr="00C2144D">
              <w:rPr>
                <w:spacing w:val="-2"/>
              </w:rPr>
              <w:tab/>
              <w:t>системы локальной вычислительной сети;</w:t>
            </w:r>
          </w:p>
          <w:p w14:paraId="35617BEE" w14:textId="77777777" w:rsidR="00786399" w:rsidRPr="00C2144D" w:rsidRDefault="00786399" w:rsidP="00786399">
            <w:pPr>
              <w:ind w:firstLine="709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-</w:t>
            </w:r>
            <w:r w:rsidRPr="00C2144D">
              <w:rPr>
                <w:spacing w:val="-2"/>
              </w:rPr>
              <w:tab/>
              <w:t>системы волоконно-оптических линий связи;</w:t>
            </w:r>
          </w:p>
          <w:p w14:paraId="77DC39E4" w14:textId="77777777" w:rsidR="00786399" w:rsidRPr="00C2144D" w:rsidRDefault="00786399" w:rsidP="00786399">
            <w:pPr>
              <w:ind w:firstLine="709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-</w:t>
            </w:r>
            <w:r w:rsidRPr="00C2144D">
              <w:rPr>
                <w:spacing w:val="-2"/>
              </w:rPr>
              <w:tab/>
              <w:t>оборудования беспроводной связи;</w:t>
            </w:r>
          </w:p>
          <w:p w14:paraId="56A5D743" w14:textId="77777777" w:rsidR="00786399" w:rsidRPr="00C2144D" w:rsidRDefault="00786399" w:rsidP="00786399">
            <w:pPr>
              <w:ind w:firstLine="709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-</w:t>
            </w:r>
            <w:r w:rsidRPr="00C2144D">
              <w:rPr>
                <w:spacing w:val="-2"/>
              </w:rPr>
              <w:tab/>
              <w:t xml:space="preserve">телекоммуникационного и серверного оборудования </w:t>
            </w:r>
          </w:p>
          <w:p w14:paraId="334013DC" w14:textId="33CBB9BE" w:rsidR="00786399" w:rsidRPr="00C2144D" w:rsidRDefault="00786399" w:rsidP="00786399">
            <w:pPr>
              <w:ind w:firstLine="709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(далее при общем упоминании систем – система безопасности).</w:t>
            </w:r>
          </w:p>
          <w:p w14:paraId="29A18DDC" w14:textId="77777777" w:rsidR="003D7A77" w:rsidRPr="00C2144D" w:rsidRDefault="003D7A77" w:rsidP="00786399">
            <w:pPr>
              <w:ind w:firstLine="709"/>
              <w:jc w:val="both"/>
              <w:rPr>
                <w:spacing w:val="-2"/>
              </w:rPr>
            </w:pPr>
          </w:p>
          <w:p w14:paraId="0C055DC8" w14:textId="6BDA79A5" w:rsidR="00786399" w:rsidRPr="00C2144D" w:rsidRDefault="003D7A77" w:rsidP="00786399">
            <w:pPr>
              <w:ind w:firstLine="486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4</w:t>
            </w:r>
            <w:r w:rsidR="00786399" w:rsidRPr="00C2144D">
              <w:rPr>
                <w:spacing w:val="-2"/>
              </w:rPr>
              <w:t>. Для взаимодействия с Заказчиком Исполнитель обязан в течение 1 (одного) рабочего дня с даты заключения Договора назначить ответственное контактное лицо, выделить адрес электронной почты для приема данных (запросов, писем) в электронной форме, номер телефона. Исполнитель обязан предоставить Заказчику информацию о лице, ответственном за оказание услуг на объекте, с указанием предоставляемых ему полномочий и уведомить об этом Заказчика. Об изменении контактной информации Исполнитель должен уведомить Заказчика в течение 1 (одного) рабочего дня со дня возникновения таких изменений.</w:t>
            </w:r>
          </w:p>
          <w:p w14:paraId="50D1DCEB" w14:textId="4F4172A5" w:rsidR="00786399" w:rsidRPr="00C2144D" w:rsidRDefault="003D7A77" w:rsidP="00786399">
            <w:pPr>
              <w:ind w:firstLine="486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5</w:t>
            </w:r>
            <w:r w:rsidR="00786399" w:rsidRPr="00C2144D">
              <w:rPr>
                <w:spacing w:val="-2"/>
              </w:rPr>
              <w:t>. Заказчик в течение 2 (двух) рабочих дней с даты заключения Договора должен предоставить Исполнителю имеющуюся техническую (эксплуатационную) документацию на систему безопасности.</w:t>
            </w:r>
          </w:p>
          <w:p w14:paraId="6418AA4F" w14:textId="037A0719" w:rsidR="00455394" w:rsidRPr="00C2144D" w:rsidRDefault="003D7A77" w:rsidP="00455394">
            <w:pPr>
              <w:ind w:firstLine="486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6</w:t>
            </w:r>
            <w:r w:rsidR="00455394" w:rsidRPr="00C2144D">
              <w:rPr>
                <w:spacing w:val="-2"/>
              </w:rPr>
              <w:t xml:space="preserve">. Заказчик совместно с Исполнителем в течение 5 (пяти) рабочих дней с даты заключения Договора организуют проведение первичного обследования системы безопасности и составляют акт первичного обследования в соответствии с требованиями акта, указанного в пункте </w:t>
            </w:r>
            <w:r w:rsidR="00F523FB" w:rsidRPr="00C2144D">
              <w:rPr>
                <w:spacing w:val="-2"/>
              </w:rPr>
              <w:t>13</w:t>
            </w:r>
            <w:r w:rsidR="00455394" w:rsidRPr="00C2144D">
              <w:rPr>
                <w:spacing w:val="-2"/>
              </w:rPr>
              <w:t>.14 настоящего Технического задания.</w:t>
            </w:r>
          </w:p>
          <w:p w14:paraId="7E39F6BD" w14:textId="370246F0" w:rsidR="00455394" w:rsidRPr="00C2144D" w:rsidRDefault="003D7A77" w:rsidP="00455394">
            <w:pPr>
              <w:ind w:firstLine="486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7</w:t>
            </w:r>
            <w:r w:rsidR="00455394" w:rsidRPr="00C2144D">
              <w:rPr>
                <w:spacing w:val="-2"/>
              </w:rPr>
              <w:t xml:space="preserve">. Исполнитель в течение </w:t>
            </w:r>
            <w:r w:rsidR="00921933">
              <w:rPr>
                <w:spacing w:val="-2"/>
              </w:rPr>
              <w:t>10</w:t>
            </w:r>
            <w:r w:rsidR="00455394" w:rsidRPr="00C2144D">
              <w:rPr>
                <w:spacing w:val="-2"/>
              </w:rPr>
              <w:t xml:space="preserve"> (</w:t>
            </w:r>
            <w:r w:rsidR="00921933">
              <w:rPr>
                <w:spacing w:val="-2"/>
              </w:rPr>
              <w:t>десяти</w:t>
            </w:r>
            <w:r w:rsidR="00455394" w:rsidRPr="00C2144D">
              <w:rPr>
                <w:spacing w:val="-2"/>
              </w:rPr>
              <w:t xml:space="preserve">) рабочих дней с даты заключения Договора должен согласовать </w:t>
            </w:r>
            <w:r w:rsidRPr="00C2144D">
              <w:rPr>
                <w:spacing w:val="-2"/>
              </w:rPr>
              <w:t>с Заказчиком</w:t>
            </w:r>
            <w:r w:rsidR="00455394" w:rsidRPr="00C2144D">
              <w:rPr>
                <w:spacing w:val="-2"/>
              </w:rPr>
              <w:t xml:space="preserve"> график технического обслуживания систем, разработанный в соответствии с технической (эксплуатационной) документацией, а также подготовить перечень запасных частей, расходных материалов, запасных блоков и элементов систем для закупки Заказчиком (за счет Заказчика) и передачи Исполнителю для использования в работе. Исполнитель совместно с заказчиком оформляет Акты приёма-передачи и Акты ремонта/замены оборудования.</w:t>
            </w:r>
          </w:p>
          <w:p w14:paraId="48B5B967" w14:textId="2BBFBE59" w:rsidR="00181AD7" w:rsidRPr="00C2144D" w:rsidRDefault="003D7A77" w:rsidP="00181AD7">
            <w:pPr>
              <w:ind w:firstLine="486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 xml:space="preserve">8. Услуги должны оказываться специалистами соответствующих специальностей и квалификаций с необходимыми допусками и разрешениями </w:t>
            </w:r>
            <w:r w:rsidRPr="00C2144D">
              <w:rPr>
                <w:spacing w:val="-2"/>
              </w:rPr>
              <w:lastRenderedPageBreak/>
              <w:t xml:space="preserve">в соответствии с требованиями актов, указанных в пунктах </w:t>
            </w:r>
            <w:r w:rsidR="00F523FB" w:rsidRPr="00C2144D">
              <w:rPr>
                <w:spacing w:val="-2"/>
              </w:rPr>
              <w:t>13</w:t>
            </w:r>
            <w:r w:rsidRPr="00C2144D">
              <w:rPr>
                <w:spacing w:val="-2"/>
              </w:rPr>
              <w:t xml:space="preserve">.13, </w:t>
            </w:r>
            <w:r w:rsidR="00F523FB" w:rsidRPr="00C2144D">
              <w:rPr>
                <w:spacing w:val="-2"/>
              </w:rPr>
              <w:t>13</w:t>
            </w:r>
            <w:r w:rsidRPr="00C2144D">
              <w:rPr>
                <w:spacing w:val="-2"/>
              </w:rPr>
              <w:t xml:space="preserve">.14, </w:t>
            </w:r>
            <w:r w:rsidR="00F523FB" w:rsidRPr="00C2144D">
              <w:rPr>
                <w:spacing w:val="-2"/>
              </w:rPr>
              <w:t>13</w:t>
            </w:r>
            <w:r w:rsidRPr="00C2144D">
              <w:rPr>
                <w:spacing w:val="-2"/>
              </w:rPr>
              <w:t>.18 настоящего Технического задания.</w:t>
            </w:r>
          </w:p>
          <w:p w14:paraId="5794DDC4" w14:textId="4CEC76B3" w:rsidR="00181AD7" w:rsidRPr="00C2144D" w:rsidRDefault="00181AD7" w:rsidP="00181AD7">
            <w:pPr>
              <w:ind w:firstLine="486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 xml:space="preserve">9. При привлечении иностранной рабочей силы Исполнитель обязан соблюдать требования в соответствии с актами, указанными в пунктах </w:t>
            </w:r>
            <w:r w:rsidR="00F523FB" w:rsidRPr="00C2144D">
              <w:rPr>
                <w:spacing w:val="-2"/>
              </w:rPr>
              <w:t>13</w:t>
            </w:r>
            <w:r w:rsidRPr="00C2144D">
              <w:rPr>
                <w:spacing w:val="-2"/>
              </w:rPr>
              <w:t xml:space="preserve">.2 и </w:t>
            </w:r>
            <w:r w:rsidR="00F523FB" w:rsidRPr="00C2144D">
              <w:rPr>
                <w:spacing w:val="-2"/>
              </w:rPr>
              <w:t>13</w:t>
            </w:r>
            <w:r w:rsidRPr="00C2144D">
              <w:rPr>
                <w:spacing w:val="-2"/>
              </w:rPr>
              <w:t>.3 настоящего Технического задания.</w:t>
            </w:r>
          </w:p>
          <w:p w14:paraId="0AF7BEA9" w14:textId="77777777" w:rsidR="00181AD7" w:rsidRPr="00C2144D" w:rsidRDefault="00181AD7" w:rsidP="00181AD7">
            <w:pPr>
              <w:ind w:firstLine="486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10. Исполнитель обязан обеспечить соблюдение специалистами действующих на объекте Заказчика правил внутреннего распорядка, пропускного и внутриобъектового режимов, внутренних положений и инструкций Заказчика.</w:t>
            </w:r>
          </w:p>
          <w:p w14:paraId="68673C9C" w14:textId="26C07126" w:rsidR="00181AD7" w:rsidRPr="00C2144D" w:rsidRDefault="00181AD7" w:rsidP="00181AD7">
            <w:pPr>
              <w:ind w:firstLine="486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 xml:space="preserve">11. В процессе оказания услуг Исполнитель должен вести журнал учета оказания услуг с документальной фиксацией всех видов оказанных услуг с указанием их сроков и объемов, а также фамилий и подписями ответственных лиц, а также журнал регистрации вызовов и форму технических параметров работоспособности системы безопасности в соответствии с требованиями актов, указанных в пунктах </w:t>
            </w:r>
            <w:r w:rsidR="00F523FB" w:rsidRPr="00C2144D">
              <w:rPr>
                <w:spacing w:val="-2"/>
              </w:rPr>
              <w:t>13</w:t>
            </w:r>
            <w:r w:rsidRPr="00C2144D">
              <w:rPr>
                <w:spacing w:val="-2"/>
              </w:rPr>
              <w:t>.14, настоящего Технического задания.</w:t>
            </w:r>
          </w:p>
          <w:p w14:paraId="384A8F88" w14:textId="77777777" w:rsidR="00181AD7" w:rsidRPr="00C2144D" w:rsidRDefault="00181AD7" w:rsidP="00181AD7">
            <w:pPr>
              <w:ind w:firstLine="486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12. При необходимости Исполнитель предоставляет Заказчику документацию, подтверждающую сведения о поверке и калибровке приборов и оборудования, применяемого при оказании услуг.</w:t>
            </w:r>
          </w:p>
          <w:p w14:paraId="178F697B" w14:textId="77777777" w:rsidR="00181AD7" w:rsidRPr="00C2144D" w:rsidRDefault="00181AD7" w:rsidP="00181AD7">
            <w:pPr>
              <w:ind w:firstLine="486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 xml:space="preserve">13. </w:t>
            </w:r>
            <w:r w:rsidRPr="00C2144D">
              <w:rPr>
                <w:spacing w:val="-6"/>
              </w:rPr>
              <w:t>Исполнитель своими силами или за свой счет обеспечивает прибытие на объект специалистов, автотранспорт, приспособления или инструменты, необходимые для оказания услуг.</w:t>
            </w:r>
          </w:p>
          <w:p w14:paraId="3C445D0A" w14:textId="77777777" w:rsidR="00D60C0C" w:rsidRDefault="00181AD7" w:rsidP="00181AD7">
            <w:pPr>
              <w:ind w:firstLine="486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 xml:space="preserve">14. </w:t>
            </w:r>
            <w:r w:rsidR="00E769D3" w:rsidRPr="00E769D3">
              <w:rPr>
                <w:spacing w:val="-2"/>
              </w:rPr>
              <w:t>В случае необходимости оказания услуг Заказчик направляет Исполнителю Заявку по форме Приложения № 2 к настоящему техническому заданию по электронной почте, нарочным или почтовым отправлением (любым из указанных способов).</w:t>
            </w:r>
            <w:r w:rsidR="00D60C0C">
              <w:rPr>
                <w:spacing w:val="-2"/>
              </w:rPr>
              <w:t xml:space="preserve"> </w:t>
            </w:r>
          </w:p>
          <w:p w14:paraId="646D0D0E" w14:textId="6B642BF5" w:rsidR="00181AD7" w:rsidRPr="00C2144D" w:rsidRDefault="00D60C0C" w:rsidP="00181AD7">
            <w:pPr>
              <w:ind w:firstLine="486"/>
              <w:jc w:val="both"/>
              <w:rPr>
                <w:spacing w:val="-2"/>
              </w:rPr>
            </w:pPr>
            <w:r>
              <w:rPr>
                <w:spacing w:val="-2"/>
              </w:rPr>
              <w:t>14.1. З</w:t>
            </w:r>
            <w:r w:rsidRPr="00D60C0C">
              <w:rPr>
                <w:spacing w:val="-2"/>
              </w:rPr>
              <w:t xml:space="preserve">аявки на устранение неисправностей принимаются диспетчерской службой </w:t>
            </w:r>
            <w:r>
              <w:rPr>
                <w:spacing w:val="-2"/>
              </w:rPr>
              <w:t>И</w:t>
            </w:r>
            <w:r w:rsidRPr="00D60C0C">
              <w:rPr>
                <w:spacing w:val="-2"/>
              </w:rPr>
              <w:t>сполнителя круглосуточно</w:t>
            </w:r>
            <w:r>
              <w:rPr>
                <w:spacing w:val="-2"/>
              </w:rPr>
              <w:t>, начало оказания Исполнителем услуг по устранению неисправностей не позднее 1 (одного) часа с момента получения соответствующей Заявки от Заказчика.</w:t>
            </w:r>
          </w:p>
          <w:p w14:paraId="759CF333" w14:textId="77777777" w:rsidR="003A03F7" w:rsidRPr="00C2144D" w:rsidRDefault="00181AD7" w:rsidP="003A03F7">
            <w:pPr>
              <w:ind w:firstLine="486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>15. По окончании оказания услуг, указанных в пункте настоящего Технического задания, Исполнитель осуществляет монтаж (при необходимости), калибровку и настройку системы безопасности в соответствии с технической (эксплуатационной) документацией на систему безопасности и составляет Технический акт оказанных услуг по форме в порядке и сроки, согласованные с Заказчиком в течение 5 (пяти) рабочих дней с даты заключения Договора.</w:t>
            </w:r>
          </w:p>
          <w:p w14:paraId="0766C78C" w14:textId="77777777" w:rsidR="003A03F7" w:rsidRPr="00C2144D" w:rsidRDefault="003A03F7" w:rsidP="003A03F7">
            <w:pPr>
              <w:ind w:firstLine="486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 xml:space="preserve">16. </w:t>
            </w:r>
            <w:r w:rsidR="00181AD7" w:rsidRPr="00C2144D">
              <w:rPr>
                <w:spacing w:val="-2"/>
              </w:rPr>
              <w:t>Перечень оказанных услуг Исполнитель фиксирует в паспорте (формуляре) на каждую систему безопасности.</w:t>
            </w:r>
          </w:p>
          <w:p w14:paraId="0BB459CB" w14:textId="77777777" w:rsidR="003A03F7" w:rsidRPr="00C2144D" w:rsidRDefault="003A03F7" w:rsidP="003A03F7">
            <w:pPr>
              <w:ind w:firstLine="486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 xml:space="preserve">17. </w:t>
            </w:r>
            <w:r w:rsidR="00181AD7" w:rsidRPr="00C2144D">
              <w:rPr>
                <w:spacing w:val="-2"/>
              </w:rPr>
              <w:t>В случае, если для оказания услуг требуется временное отключение системы безопасности или ее части, либо ограничение их функций, Исполнитель должен предпринять меры по сохранению уровня безопасности объекта Заказчика в период оказания услуг и уведомить об этом Заказчика не позднее чем за 24 (двадцать четыре) часа до отключения системы безопасности или ее части либо ограничения их функций.</w:t>
            </w:r>
          </w:p>
          <w:p w14:paraId="139A8C5E" w14:textId="77777777" w:rsidR="003A03F7" w:rsidRPr="00C2144D" w:rsidRDefault="003A03F7" w:rsidP="003A03F7">
            <w:pPr>
              <w:ind w:firstLine="486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 xml:space="preserve">18. </w:t>
            </w:r>
            <w:r w:rsidR="00181AD7" w:rsidRPr="00C2144D">
              <w:rPr>
                <w:spacing w:val="-2"/>
              </w:rPr>
              <w:t>После окончания оказания услуг Исполнитель производит уборку зоны оказания услуг, мусора и иных материалов.</w:t>
            </w:r>
          </w:p>
          <w:p w14:paraId="154CFEFD" w14:textId="77777777" w:rsidR="00472517" w:rsidRPr="00D50390" w:rsidRDefault="003A03F7" w:rsidP="001D093E">
            <w:pPr>
              <w:ind w:firstLine="486"/>
              <w:jc w:val="both"/>
              <w:rPr>
                <w:spacing w:val="-2"/>
              </w:rPr>
            </w:pPr>
            <w:r w:rsidRPr="00C2144D">
              <w:rPr>
                <w:spacing w:val="-2"/>
              </w:rPr>
              <w:t xml:space="preserve">19. </w:t>
            </w:r>
            <w:r w:rsidR="00181AD7" w:rsidRPr="00C2144D">
              <w:rPr>
                <w:spacing w:val="-2"/>
              </w:rPr>
              <w:t xml:space="preserve">После окончания оказания услуг (регламентного/по заявке) </w:t>
            </w:r>
            <w:r w:rsidR="00181AD7" w:rsidRPr="00D50390">
              <w:rPr>
                <w:spacing w:val="-2"/>
              </w:rPr>
              <w:t>Исполнитель вывозит с территории Заказчика принадлежащие ему оборудование, инструменты, приборы и инвентарь.</w:t>
            </w:r>
          </w:p>
          <w:p w14:paraId="64089FC8" w14:textId="4240FA3B" w:rsidR="00D50390" w:rsidRDefault="001D093E" w:rsidP="001D093E">
            <w:pPr>
              <w:ind w:firstLine="486"/>
              <w:jc w:val="both"/>
              <w:rPr>
                <w:b/>
                <w:bCs/>
                <w:sz w:val="20"/>
                <w:szCs w:val="20"/>
              </w:rPr>
            </w:pPr>
            <w:r w:rsidRPr="00D50390">
              <w:rPr>
                <w:spacing w:val="-2"/>
              </w:rPr>
              <w:t xml:space="preserve">20. </w:t>
            </w:r>
            <w:r w:rsidR="00D50390" w:rsidRPr="00D50390">
              <w:rPr>
                <w:spacing w:val="-2"/>
              </w:rPr>
              <w:t xml:space="preserve"> </w:t>
            </w:r>
            <w:r w:rsidR="00D50390" w:rsidRPr="00D50390">
              <w:rPr>
                <w:b/>
                <w:bCs/>
                <w:sz w:val="20"/>
                <w:szCs w:val="20"/>
              </w:rPr>
              <w:t xml:space="preserve">Регламент </w:t>
            </w:r>
          </w:p>
          <w:p w14:paraId="27252725" w14:textId="27BA6171" w:rsidR="00E769D3" w:rsidRDefault="00E769D3" w:rsidP="00E769D3">
            <w:pPr>
              <w:jc w:val="both"/>
              <w:rPr>
                <w:spacing w:val="-2"/>
              </w:rPr>
            </w:pPr>
            <w:r w:rsidRPr="0042194B">
              <w:rPr>
                <w:spacing w:val="-2"/>
              </w:rPr>
              <w:t>Оказание услуг по дежурно-аварийному обслуживанию, системному сопровождению, регламентному техническому обслуживанию систем видеонаблюдения, внутренних и внутриплощадочных слаботочных сетей Кинопарка</w:t>
            </w:r>
            <w:r>
              <w:rPr>
                <w:spacing w:val="-2"/>
              </w:rPr>
              <w:t>:</w:t>
            </w:r>
          </w:p>
          <w:p w14:paraId="575B833E" w14:textId="77777777" w:rsidR="00E769D3" w:rsidRDefault="00E769D3" w:rsidP="00E769D3">
            <w:pPr>
              <w:pStyle w:val="a6"/>
              <w:numPr>
                <w:ilvl w:val="0"/>
                <w:numId w:val="7"/>
              </w:numPr>
              <w:tabs>
                <w:tab w:val="left" w:pos="1413"/>
              </w:tabs>
              <w:spacing w:line="276" w:lineRule="auto"/>
              <w:jc w:val="both"/>
              <w:rPr>
                <w:shd w:val="clear" w:color="auto" w:fill="FFFFFF"/>
              </w:rPr>
            </w:pPr>
            <w:r w:rsidRPr="00853B00">
              <w:rPr>
                <w:shd w:val="clear" w:color="auto" w:fill="FFFFFF"/>
              </w:rPr>
              <w:lastRenderedPageBreak/>
              <w:t xml:space="preserve">Зона №1 («Киносклады» (1.1, 1.2, 1.3, 1.4), 1.5 «Фондохранилище для музейных ценностей», </w:t>
            </w:r>
            <w:r>
              <w:rPr>
                <w:shd w:val="clear" w:color="auto" w:fill="FFFFFF"/>
              </w:rPr>
              <w:t>Сооружение</w:t>
            </w:r>
            <w:r w:rsidRPr="00853B00">
              <w:rPr>
                <w:shd w:val="clear" w:color="auto" w:fill="FFFFFF"/>
              </w:rPr>
              <w:t xml:space="preserve"> 5.2 «Выставочный павильон техники Вадима Задорожного», </w:t>
            </w:r>
            <w:r>
              <w:rPr>
                <w:shd w:val="clear" w:color="auto" w:fill="FFFFFF"/>
              </w:rPr>
              <w:t>Сооружение</w:t>
            </w:r>
            <w:r w:rsidRPr="00853B00">
              <w:rPr>
                <w:shd w:val="clear" w:color="auto" w:fill="FFFFFF"/>
              </w:rPr>
              <w:t xml:space="preserve"> 7.1 «Культурный центр», </w:t>
            </w:r>
            <w:r>
              <w:rPr>
                <w:shd w:val="clear" w:color="auto" w:fill="FFFFFF"/>
              </w:rPr>
              <w:t>Сооружение</w:t>
            </w:r>
            <w:r w:rsidRPr="00853B00">
              <w:rPr>
                <w:shd w:val="clear" w:color="auto" w:fill="FFFFFF"/>
              </w:rPr>
              <w:t xml:space="preserve"> 7.2 (7.2.1-7.2.4) «Гостиница для посетителей», 7.3 «Входная группа», систем</w:t>
            </w:r>
            <w:r>
              <w:rPr>
                <w:shd w:val="clear" w:color="auto" w:fill="FFFFFF"/>
              </w:rPr>
              <w:t>ы</w:t>
            </w:r>
            <w:r w:rsidRPr="00853B00">
              <w:rPr>
                <w:shd w:val="clear" w:color="auto" w:fill="FFFFFF"/>
              </w:rPr>
              <w:t xml:space="preserve"> громкоговорящей связи, оборудование связи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Центральной серверной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Крытый исторический манеж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, музей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Гужевой техники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, объект "общественного питания конного комплекса",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Манеж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Зимний павильон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>, СС5 - Пост охраны, Склад хранения корма и подстилки);</w:t>
            </w:r>
          </w:p>
          <w:p w14:paraId="6CC6C254" w14:textId="77777777" w:rsidR="00E769D3" w:rsidRDefault="00E769D3" w:rsidP="00E769D3">
            <w:pPr>
              <w:pStyle w:val="a6"/>
              <w:numPr>
                <w:ilvl w:val="0"/>
                <w:numId w:val="7"/>
              </w:numPr>
              <w:tabs>
                <w:tab w:val="left" w:pos="1413"/>
              </w:tabs>
              <w:spacing w:line="276" w:lineRule="auto"/>
              <w:jc w:val="both"/>
              <w:rPr>
                <w:shd w:val="clear" w:color="auto" w:fill="FFFFFF"/>
              </w:rPr>
            </w:pPr>
            <w:r w:rsidRPr="00853B00">
              <w:rPr>
                <w:shd w:val="clear" w:color="auto" w:fill="FFFFFF"/>
              </w:rPr>
              <w:t>Зона №2 (</w:t>
            </w:r>
            <w:r>
              <w:rPr>
                <w:shd w:val="clear" w:color="auto" w:fill="FFFFFF"/>
              </w:rPr>
              <w:t>Сооружение</w:t>
            </w:r>
            <w:r w:rsidRPr="00853B00">
              <w:rPr>
                <w:shd w:val="clear" w:color="auto" w:fill="FFFFFF"/>
              </w:rPr>
              <w:t xml:space="preserve"> 6.2 «Многофункциональный киносъемочный павильон», </w:t>
            </w:r>
            <w:r>
              <w:rPr>
                <w:shd w:val="clear" w:color="auto" w:fill="FFFFFF"/>
              </w:rPr>
              <w:t>Сооружение</w:t>
            </w:r>
            <w:r w:rsidRPr="00853B00">
              <w:rPr>
                <w:shd w:val="clear" w:color="auto" w:fill="FFFFFF"/>
              </w:rPr>
              <w:t xml:space="preserve"> 6.4 «Административно-бытовой корпус», </w:t>
            </w:r>
            <w:r>
              <w:rPr>
                <w:shd w:val="clear" w:color="auto" w:fill="FFFFFF"/>
              </w:rPr>
              <w:t>Сооружение</w:t>
            </w:r>
            <w:r w:rsidRPr="00853B00">
              <w:rPr>
                <w:shd w:val="clear" w:color="auto" w:fill="FFFFFF"/>
              </w:rPr>
              <w:t xml:space="preserve"> 6.5.1 «Павильон Ж/Д Вокзал», 6.5.2 «Железнодорожная станция и депо», </w:t>
            </w:r>
            <w:r>
              <w:rPr>
                <w:shd w:val="clear" w:color="auto" w:fill="FFFFFF"/>
              </w:rPr>
              <w:t>Сооружение</w:t>
            </w:r>
            <w:r w:rsidRPr="00853B00">
              <w:rPr>
                <w:shd w:val="clear" w:color="auto" w:fill="FFFFFF"/>
              </w:rPr>
              <w:t xml:space="preserve"> 6.6 «Павильон «Аэропорт», </w:t>
            </w:r>
            <w:r>
              <w:rPr>
                <w:shd w:val="clear" w:color="auto" w:fill="FFFFFF"/>
              </w:rPr>
              <w:t>Сооружение</w:t>
            </w:r>
            <w:r w:rsidRPr="00853B00">
              <w:rPr>
                <w:shd w:val="clear" w:color="auto" w:fill="FFFFFF"/>
              </w:rPr>
              <w:t xml:space="preserve"> 6.3);</w:t>
            </w:r>
          </w:p>
          <w:p w14:paraId="201A046F" w14:textId="77777777" w:rsidR="00E769D3" w:rsidRDefault="00E769D3" w:rsidP="00E769D3">
            <w:pPr>
              <w:pStyle w:val="a6"/>
              <w:numPr>
                <w:ilvl w:val="0"/>
                <w:numId w:val="7"/>
              </w:numPr>
              <w:tabs>
                <w:tab w:val="left" w:pos="1413"/>
              </w:tabs>
              <w:spacing w:line="276" w:lineRule="auto"/>
              <w:jc w:val="both"/>
              <w:rPr>
                <w:shd w:val="clear" w:color="auto" w:fill="FFFFFF"/>
              </w:rPr>
            </w:pPr>
            <w:r w:rsidRPr="00853B00">
              <w:rPr>
                <w:shd w:val="clear" w:color="auto" w:fill="FFFFFF"/>
              </w:rPr>
              <w:t xml:space="preserve">Зона №3 (уличные шкафы связи,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продакшн офис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 №1,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продакшн офис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 №2,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продакшн офис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 №3,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продакшн офис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 №4,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продакшн офис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 №5, Гостиничный комплект №2 (АБК, корпус 1, корпус 2, корпус 3, корпус 4, корпус 5, корпус 6, корпус 7), 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Паркинг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>);</w:t>
            </w:r>
          </w:p>
          <w:p w14:paraId="2128C9CD" w14:textId="77777777" w:rsidR="00E769D3" w:rsidRDefault="00E769D3" w:rsidP="00E769D3">
            <w:pPr>
              <w:pStyle w:val="a6"/>
              <w:numPr>
                <w:ilvl w:val="0"/>
                <w:numId w:val="7"/>
              </w:numPr>
              <w:tabs>
                <w:tab w:val="left" w:pos="1413"/>
              </w:tabs>
              <w:spacing w:line="276" w:lineRule="auto"/>
              <w:ind w:left="750"/>
              <w:jc w:val="both"/>
              <w:rPr>
                <w:shd w:val="clear" w:color="auto" w:fill="FFFFFF"/>
              </w:rPr>
            </w:pPr>
            <w:r w:rsidRPr="00853B00">
              <w:rPr>
                <w:shd w:val="clear" w:color="auto" w:fill="FFFFFF"/>
              </w:rPr>
              <w:t>Зона №4 (</w:t>
            </w:r>
            <w:r>
              <w:rPr>
                <w:shd w:val="clear" w:color="auto" w:fill="FFFFFF"/>
              </w:rPr>
              <w:t>«</w:t>
            </w:r>
            <w:r w:rsidRPr="00853B00">
              <w:rPr>
                <w:shd w:val="clear" w:color="auto" w:fill="FFFFFF"/>
              </w:rPr>
              <w:t>Павильон 20 м</w:t>
            </w:r>
            <w:r>
              <w:rPr>
                <w:shd w:val="clear" w:color="auto" w:fill="FFFFFF"/>
              </w:rPr>
              <w:t>»</w:t>
            </w:r>
            <w:r w:rsidRPr="00853B00">
              <w:rPr>
                <w:shd w:val="clear" w:color="auto" w:fill="FFFFFF"/>
              </w:rPr>
              <w:t xml:space="preserve">); </w:t>
            </w:r>
          </w:p>
          <w:p w14:paraId="34D28F25" w14:textId="77777777" w:rsidR="00E769D3" w:rsidRPr="0042194B" w:rsidRDefault="00E769D3" w:rsidP="00E769D3">
            <w:pPr>
              <w:pStyle w:val="a6"/>
              <w:numPr>
                <w:ilvl w:val="0"/>
                <w:numId w:val="7"/>
              </w:numPr>
              <w:tabs>
                <w:tab w:val="left" w:pos="1413"/>
              </w:tabs>
              <w:spacing w:line="276" w:lineRule="auto"/>
              <w:ind w:left="750"/>
              <w:jc w:val="both"/>
              <w:rPr>
                <w:shd w:val="clear" w:color="auto" w:fill="FFFFFF"/>
              </w:rPr>
            </w:pPr>
            <w:r w:rsidRPr="0042194B">
              <w:rPr>
                <w:shd w:val="clear" w:color="auto" w:fill="FFFFFF"/>
              </w:rPr>
              <w:t>Зона №5 (Складской комплекс №2 (корпус 1, корпус 2, корпус 3, корпус 4)).</w:t>
            </w:r>
          </w:p>
          <w:p w14:paraId="4309FF43" w14:textId="77777777" w:rsidR="00D50390" w:rsidRDefault="00D50390" w:rsidP="006555E4">
            <w:pPr>
              <w:ind w:firstLine="486"/>
              <w:jc w:val="both"/>
              <w:rPr>
                <w:spacing w:val="-2"/>
              </w:rPr>
            </w:pPr>
          </w:p>
          <w:p w14:paraId="1C5BCCC4" w14:textId="1B1D468F" w:rsidR="006555E4" w:rsidRDefault="006555E4" w:rsidP="006555E4">
            <w:pPr>
              <w:ind w:firstLine="486"/>
              <w:jc w:val="both"/>
              <w:rPr>
                <w:spacing w:val="-2"/>
              </w:rPr>
            </w:pP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604"/>
              <w:gridCol w:w="5190"/>
              <w:gridCol w:w="2060"/>
            </w:tblGrid>
            <w:tr w:rsidR="00E24E87" w:rsidRPr="00E24E87" w14:paraId="24E8890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3CC1CC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№ п/п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E394F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Перечень услуг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D58F56" w14:textId="192432DE" w:rsidR="00E24E87" w:rsidRPr="00E24E87" w:rsidRDefault="00E769D3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Прогнозная п</w:t>
                  </w:r>
                  <w:r w:rsidR="00E24E87" w:rsidRPr="00E24E87">
                    <w:rPr>
                      <w:sz w:val="22"/>
                      <w:szCs w:val="22"/>
                    </w:rPr>
                    <w:t>ериодичность оказания услуг</w:t>
                  </w:r>
                </w:p>
              </w:tc>
            </w:tr>
            <w:tr w:rsidR="00E24E87" w:rsidRPr="00E24E87" w14:paraId="68EE33A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DE4AAF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E3CD53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48DA5F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3</w:t>
                  </w:r>
                </w:p>
              </w:tc>
            </w:tr>
            <w:tr w:rsidR="00E24E87" w:rsidRPr="00E24E87" w14:paraId="7D91A3B6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411A10" w14:textId="77777777" w:rsidR="00E24E87" w:rsidRPr="00E24E87" w:rsidRDefault="00E24E87" w:rsidP="00E24E8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E24E87">
                    <w:rPr>
                      <w:b/>
                      <w:bCs/>
                      <w:sz w:val="22"/>
                      <w:szCs w:val="22"/>
                    </w:rPr>
                    <w:t>ОБЩИЕ ТРЕБОВАНИЯ</w:t>
                  </w:r>
                </w:p>
              </w:tc>
            </w:tr>
            <w:tr w:rsidR="00E24E87" w:rsidRPr="00E24E87" w14:paraId="2CD16455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427D65" w14:textId="33BBFDA5" w:rsidR="00E24E87" w:rsidRPr="00E24E87" w:rsidRDefault="00E24E87" w:rsidP="00E24E87">
                  <w:pPr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1. Исполнитель обеспечивает на Объекте:</w:t>
                  </w:r>
                  <w:r w:rsidRPr="00E24E87">
                    <w:rPr>
                      <w:sz w:val="22"/>
                      <w:szCs w:val="22"/>
                    </w:rPr>
                    <w:br/>
                    <w:t>1.</w:t>
                  </w:r>
                  <w:r w:rsidR="00C2593A">
                    <w:rPr>
                      <w:sz w:val="22"/>
                      <w:szCs w:val="22"/>
                    </w:rPr>
                    <w:t>1</w:t>
                  </w:r>
                  <w:r w:rsidRPr="00E24E87">
                    <w:rPr>
                      <w:sz w:val="22"/>
                      <w:szCs w:val="22"/>
                    </w:rPr>
                    <w:t>. Дежурный персонал на объекте проводит регламентное техническое обслуживание, а также (при необходимости) дежурно-аварийное обслуживание и ремонт.</w:t>
                  </w:r>
                  <w:r w:rsidRPr="00E24E87">
                    <w:rPr>
                      <w:sz w:val="22"/>
                      <w:szCs w:val="22"/>
                    </w:rPr>
                    <w:br/>
                    <w:t>1.</w:t>
                  </w:r>
                  <w:r w:rsidR="00C2593A">
                    <w:rPr>
                      <w:sz w:val="22"/>
                      <w:szCs w:val="22"/>
                    </w:rPr>
                    <w:t>2</w:t>
                  </w:r>
                  <w:r w:rsidRPr="00E24E87">
                    <w:rPr>
                      <w:sz w:val="22"/>
                      <w:szCs w:val="22"/>
                    </w:rPr>
                    <w:t>.  Специалисты Исполнителя должны быть аттестованы в установленном порядке в соответствии с требованиями действующего законодательства Российской Федерации и города Москвы, обучены безопасным методам и приемам оказания услуг, оказанию первой помощи пострадавшим на Объекте, охране труда, а также иметь допуски на услуги, соответствующие предмету закупки.</w:t>
                  </w:r>
                </w:p>
              </w:tc>
            </w:tr>
            <w:tr w:rsidR="00E24E87" w:rsidRPr="00E24E87" w14:paraId="22440E68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02E625" w14:textId="77777777" w:rsidR="00E24E87" w:rsidRPr="00E24E87" w:rsidRDefault="00E24E87" w:rsidP="00E24E87">
                  <w:pPr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2.  Исполнитель до начала оказания услуг предоставляет следующие документы:</w:t>
                  </w:r>
                  <w:r w:rsidRPr="00E24E87">
                    <w:rPr>
                      <w:sz w:val="22"/>
                      <w:szCs w:val="22"/>
                    </w:rPr>
                    <w:br/>
                    <w:t>2.1.  Список ответственных лиц за взаимодействие по обмену информацией с Заказчиком.</w:t>
                  </w:r>
                  <w:r w:rsidRPr="00E24E87">
                    <w:rPr>
                      <w:sz w:val="22"/>
                      <w:szCs w:val="22"/>
                    </w:rPr>
                    <w:br/>
                    <w:t>2.2.  Список работников, привлеченных к оказанию услуг на объекте, с указанием фамилии, имени, отчества, паспортных данных для осуществления допуска данных лиц на объекты Заказчика.</w:t>
                  </w:r>
                  <w:r w:rsidRPr="00E24E87">
                    <w:rPr>
                      <w:sz w:val="22"/>
                      <w:szCs w:val="22"/>
                    </w:rPr>
                    <w:br/>
                    <w:t>2.3.  Копии выписок о прохождении работником инструктажа по технике безопасности, пожарной безопасности и охране труда.</w:t>
                  </w:r>
                  <w:r w:rsidRPr="00E24E87">
                    <w:rPr>
                      <w:sz w:val="22"/>
                      <w:szCs w:val="22"/>
                    </w:rPr>
                    <w:br/>
                    <w:t>2.4.  Приказ о назначении лица, ответственного за охрану труда.</w:t>
                  </w:r>
                  <w:r w:rsidRPr="00E24E87">
                    <w:rPr>
                      <w:sz w:val="22"/>
                      <w:szCs w:val="22"/>
                    </w:rPr>
                    <w:br/>
                    <w:t>2.5.  Приказ о назначении лица, ответственного за пожарную безопасность.</w:t>
                  </w:r>
                  <w:r w:rsidRPr="00E24E87">
                    <w:rPr>
                      <w:sz w:val="22"/>
                      <w:szCs w:val="22"/>
                    </w:rPr>
                    <w:br/>
                    <w:t>2.6.  Приказ о назначении лица, ответственного за оказание услуг на объекте.</w:t>
                  </w:r>
                  <w:r w:rsidRPr="00E24E87">
                    <w:rPr>
                      <w:sz w:val="22"/>
                      <w:szCs w:val="22"/>
                    </w:rPr>
                    <w:br/>
                    <w:t>2.7.  Копии документов, подтверждающих квалификацию работников.</w:t>
                  </w:r>
                </w:p>
              </w:tc>
            </w:tr>
            <w:tr w:rsidR="00E24E87" w:rsidRPr="00E24E87" w14:paraId="421754B2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E97417" w14:textId="77777777" w:rsidR="00E24E87" w:rsidRPr="00E24E87" w:rsidRDefault="00E24E87" w:rsidP="00E24E87">
                  <w:pPr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3.  Для нахождения специалистов на Объекте Исполнитель (при необходимости) обязан:</w:t>
                  </w:r>
                  <w:r w:rsidRPr="00E24E87">
                    <w:rPr>
                      <w:sz w:val="22"/>
                      <w:szCs w:val="22"/>
                    </w:rPr>
                    <w:br/>
                    <w:t xml:space="preserve">3.1.  Обеспечить за свой счет персонал необходимым для оказания услуг </w:t>
                  </w:r>
                  <w:r w:rsidRPr="00E24E87">
                    <w:rPr>
                      <w:sz w:val="22"/>
                      <w:szCs w:val="22"/>
                    </w:rPr>
                    <w:lastRenderedPageBreak/>
                    <w:t>сертифицированным инструментом, прошедшим все необходимые соответствующие проверки.</w:t>
                  </w:r>
                  <w:r w:rsidRPr="00E24E87">
                    <w:rPr>
                      <w:sz w:val="22"/>
                      <w:szCs w:val="22"/>
                    </w:rPr>
                    <w:br/>
                    <w:t>3.2.  Складирование и хранение материалов, изделий осуществлять в соответствии с требованиями стандартов или технических условий на материалы, изделия.</w:t>
                  </w:r>
                </w:p>
              </w:tc>
            </w:tr>
            <w:tr w:rsidR="00E24E87" w:rsidRPr="00E24E87" w14:paraId="206CC043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190F4D" w14:textId="77777777" w:rsidR="00E24E87" w:rsidRPr="00E24E87" w:rsidRDefault="00E24E87" w:rsidP="00E24E87">
                  <w:pPr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lastRenderedPageBreak/>
                    <w:t>4. В рамках оказания услуг по договору Исполнитель обязан:</w:t>
                  </w:r>
                  <w:r w:rsidRPr="00E24E87">
                    <w:rPr>
                      <w:sz w:val="22"/>
                      <w:szCs w:val="22"/>
                    </w:rPr>
                    <w:br/>
                    <w:t xml:space="preserve">4.1. Осуществлять техническое обслуживание, предусмотренное в нормативно - технической эксплуатационной документации завода изготовителя и регламента, предусмотренного Договором и настоящим Техническим заданием. </w:t>
                  </w:r>
                  <w:r w:rsidRPr="00E24E87">
                    <w:rPr>
                      <w:sz w:val="22"/>
                      <w:szCs w:val="22"/>
                    </w:rPr>
                    <w:br/>
                    <w:t>4.2. Проводить текущий, планово-предупредительный ремонт, а также срочные работы по устранению неисправностей - выход из строя датчика, неисправность приемно-контрольного прибора или шлейфа, иного оборудования. Срок устранения неисправностей: не более 3 (трех) часов.</w:t>
                  </w:r>
                </w:p>
              </w:tc>
            </w:tr>
            <w:tr w:rsidR="00E24E87" w:rsidRPr="00E24E87" w14:paraId="52464519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18822A" w14:textId="77777777" w:rsidR="00E24E87" w:rsidRPr="00E24E87" w:rsidRDefault="00E24E87" w:rsidP="00E24E8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E24E87">
                    <w:rPr>
                      <w:b/>
                      <w:bCs/>
                      <w:sz w:val="22"/>
                      <w:szCs w:val="22"/>
                    </w:rPr>
                    <w:t xml:space="preserve">РЕГЛАМЕНТНОЕ ТЕХНИЧЕСКОЕ ОБСЛУЖИВАНИЕ </w:t>
                  </w:r>
                </w:p>
              </w:tc>
            </w:tr>
            <w:tr w:rsidR="00E24E87" w:rsidRPr="00E24E87" w14:paraId="5A802471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D5A0A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Раздел: Зона №1  -   1.1. Внутренние и внутриплощадочные слаботочные сети "Киносклады" (1.4)</w:t>
                  </w:r>
                </w:p>
              </w:tc>
            </w:tr>
            <w:tr w:rsidR="00E24E87" w:rsidRPr="00E24E87" w14:paraId="67ACD3CE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02E8E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Здания</w:t>
                  </w:r>
                </w:p>
              </w:tc>
            </w:tr>
            <w:tr w:rsidR="00E24E87" w:rsidRPr="00E24E87" w14:paraId="1633DE4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467E6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6BD7F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распаячной коробки оптоволоконной линии связи ед. изм.: шт. кол-во: 20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48C82B" w14:textId="733FE8D5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2A8FC377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E24C2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0113431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4A838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A4769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420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670AB9" w14:textId="694FE6ED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62A8301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0066F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7C289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87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2E19FF" w14:textId="716D5899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F72C3F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4AB8B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9CA80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кабеля экранированного с медными жилами, полиэтиленовой изоляцией и экраном, при внутренней проводке в непроходных каналах и трубах ед. изм.: 100 м кол-во: 81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E62DAA" w14:textId="39444F4A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7F5791E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D512F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45F3C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A54BBE" w14:textId="5655E30B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29899063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867CD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6FA65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рабочих станций, ежемесячное комплексное системное сопровождение автоматизированного рабочего места (АРМ) в составе локальной сети ед. изм.: 1 АРМ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4DECFD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3769E5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74DDB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6A6E5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18475D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B9D634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A63EF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CB244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3BDD15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2D31FF4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F706F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СТС - Инженерные сооружения и коммуникации</w:t>
                  </w:r>
                </w:p>
              </w:tc>
            </w:tr>
            <w:tr w:rsidR="00E24E87" w:rsidRPr="00E24E87" w14:paraId="51DFCB8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7D8E8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D1EEC6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C1D39C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FA0A08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90F62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4021C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5C2FC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D96C43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3B673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F2CCE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ACADDD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3150A23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F3208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3439F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A02E16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982B4D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32BC3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6AE869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62F5F6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B04295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6040B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A0B269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E92383" w14:textId="7BD99E68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21C5F0D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B3A74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254E7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403F37" w14:textId="7D71F610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C90AE2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B5CD2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8C824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6F86BD" w14:textId="65E9E7B7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778BBC19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757EB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СКУД - Здания</w:t>
                  </w:r>
                </w:p>
              </w:tc>
            </w:tr>
            <w:tr w:rsidR="00E24E87" w:rsidRPr="00E24E87" w14:paraId="4C04034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BC081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8E26C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Комплекс работ по техническому обслуживанию оборудования, автоматизированных систем и исполнительных механизмов, контроллеры, устройства функциональные логические, арифметические, преобразователи аналого-цифровые, цифро-аналоговые ед. изм.: шт. кол-во: 126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7184E5" w14:textId="0371E462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68B695D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FFB76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2CC69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распашных ворот с электроприводом ед. изм.: шт.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CC2BBC" w14:textId="6A8EAAC5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4F9695F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9F9BC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27AAA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считывателя карт настенного системы контроля доступа - ежемесячное ед. изм.: шт. кол-во: 146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CAE3EC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06208A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05397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7B792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кнопки управления, число кнопок до 4(Кнопка выхода накладная, металлическая DR-02) ед. изм.: 10 шт. кол-во: 7,7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E3B9F7" w14:textId="1CFFC0D1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6632090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F3CDC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2A51F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кнопки управления, число кнопок до 4 (Устройство разблокировки двери с восстанавливаемой вставкой ST-ER115) ед. изм.: 10 шт. кол-во: 10,1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964DC4" w14:textId="5D0BDC8C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6165A45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925F6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22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62D09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извещателя магнитоконтактного типа СМК ед. изм.: шт. кол-во: 39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E98A25" w14:textId="729C428E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9B873D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5EF4B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DF49D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видеомонитора ед. изм.: шт.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211892" w14:textId="22708CB4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28E93D1D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4151B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СКУД - Инженерные сооружения и коммуникации</w:t>
                  </w:r>
                </w:p>
              </w:tc>
            </w:tr>
            <w:tr w:rsidR="00E24E87" w:rsidRPr="00E24E87" w14:paraId="071FD23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DA54A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ED8F2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Технический осмотр блока управления шлагбаумом ед. изм.: шт.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9AF117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889813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D0D0D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E9874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Технический осмотр блока управления шлагбаумом ед. изм.: шт.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F866B9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EF711A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2E71F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D80FC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Технический осмотр блока управления шлагбаумом ед. изм.: шт.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E19AA9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9B416C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6DC9E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E680D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Профилактическое обслуживание квартальное, дорожные светофоры, транспортные светофоры ед. изм.: 1 светофор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E9E2F2" w14:textId="753217C7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2B124FE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DAF1B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76D08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2A4126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356E600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904FE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78D0449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C2831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2CC5B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63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A95FE3" w14:textId="7D06B46F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3DFE54F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E4D08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211D12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63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64F455" w14:textId="40FBFEB0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968BA1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0D894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57451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кабеля экранированного с медными жилами, полиэтиленовой изоляцией и экраном, при внутренней проводке в непроходных каналах и трубах ед. изм.: 100 м кол-во: 37,58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01C82A" w14:textId="5DDEDFDA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6D731F6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B6EA9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52FA4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кабеля экранированного с медными жилами, полиэтиленовой изоляцией и экраном, при внутренней проводке в непроходных каналах и трубах ед. изм.: 100 м кол-во: 12,26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583196" w14:textId="5C6B6DA3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6E88B85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87CEE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19B87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41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C6251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65CC8F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15DB0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8025C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374B9F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292FAC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955F2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711FD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Системное сопровождение активного оборудования вычислительных сетей (маршрутизаторы, коммутаторы, </w:t>
                  </w: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концентраторы), сервисное сопровождение и обслуживание программного обеспечения активного сетевого оборудования ед. изм.: устройство кол-во: 32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DF0A1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lastRenderedPageBreak/>
                    <w:t>ежемесячно</w:t>
                  </w:r>
                </w:p>
              </w:tc>
            </w:tr>
            <w:tr w:rsidR="00E24E87" w:rsidRPr="00E24E87" w14:paraId="70EC398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ABB01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8FF9C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32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6D94A4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1584A0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6719A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4FE50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11EA5A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E89BC1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1BAA8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69F6A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28427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DD0024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00E24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F541E9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EE8779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BB6550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F5198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40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E1AD9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13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CDF17F" w14:textId="3650C417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4DC8692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E9AB3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41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5B22F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рабочих станций, ежемесячное комплексное системное сопровождение автоматизированного рабочего места (АРМ) в составе локальной сети ед. изм.: 1 АРМ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5A5054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6C4E9C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75DCD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42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A5493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рабочих станций, ежемесячное комплексное системное сопровождение автоматизированного рабочего места (АРМ) в составе локальной сети (АРМ расп. номеров) ед. изм.: 1 АРМ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F6B686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164A508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4857F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56BCE96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1C041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43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D6AF1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- телекамера ед. изм.: шт. кол-во: 23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06F39E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BA49C7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543CE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44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B0AA1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- камера купольная ед. изм.: шт. кол-во: 111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79A466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901334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128E8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45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F2345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коробки клеммной соединительной, с количеством клемм до 20 (грозозащитное устройство CMJ8-POE) ед. изм.: шт. кол-во: 23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CEFE5F" w14:textId="5CA53880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4E8BE3F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19813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46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7FD57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распаячной коробки оптоволоконной линии связи ед. изм.: шт. кол-во: 41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2CAA3D" w14:textId="380ECEFE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683FDFD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B5539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47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54D86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97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FE5CED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F6F735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7A282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48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63F24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видеомонитора ед. изм.: шт.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51928A" w14:textId="2DC2D890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3ACD941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A8240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49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7AD11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(доп. КПП3) ед. изм.: шт.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B47A89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08586B5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B60FC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50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889A6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 (расп. номеров КПП2 + доп. ворота) ед. изм.: шт.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97B849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D6A70A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8DC4D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51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C4517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видеомонитора ед. изм.: шт.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75AC95" w14:textId="01DADDAA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6DADB5B2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7063B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Раздел: Зона №1  -   1.2. Внутренние и внутриплощадочные слаботочные сети "Киносклады" (1.1, 1.2, 1.2)</w:t>
                  </w:r>
                </w:p>
              </w:tc>
            </w:tr>
            <w:tr w:rsidR="00E24E87" w:rsidRPr="00E24E87" w14:paraId="433D8E28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206E8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СКУД - Здания</w:t>
                  </w:r>
                </w:p>
              </w:tc>
            </w:tr>
            <w:tr w:rsidR="00E24E87" w:rsidRPr="00E24E87" w14:paraId="6E8D0DA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836F3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52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4DA2C2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Комплекс работ по техническому обслуживанию оборудования, автоматизированных систем и исполнительных механизмов, контроллеры, устройства функциональные логические, арифметические, преобразователи аналого-цифровые, цифро-аналоговые ед. изм.: шт. кол-во: 63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69E542" w14:textId="0E9D193E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C86B49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52E46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53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10A6D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считывателя карт настенного системы контроля доступа - ежемесячное ед. изм.: шт. кол-во: 102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DE8AFB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00A8E9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CB1D5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54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31383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кнопки управления, число кнопок до 4(Кнопка выхода накладная, металлическая DR-02) ед. изм.: 10 шт. кол-во: 4,2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469D3A" w14:textId="53A2609E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D83D37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0D0C7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55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A5559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кнопки управления, число кнопок до 4 (Устройство разблокировки двери с восстанавливаемой вставкой ST-ER115) ед. изм.: 10 шт. кол-во: 4,2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D0E8E8" w14:textId="0ECDE051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6CED1F70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54452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31E034B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DBEFB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56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882C3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- телекамера ед. изм.: шт. кол-во: 42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148FDE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0B753A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52BD4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57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34F9A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- камера купольная ед. изм.: шт. кол-во: 123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597A5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B095F52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1093F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Раздел: Зона №1  -   2. Внутренние и внутриплощадочные слаботочные сети 1.5 "Фондохранилище для музейных ценностей"</w:t>
                  </w:r>
                </w:p>
              </w:tc>
            </w:tr>
            <w:tr w:rsidR="00E24E87" w:rsidRPr="00E24E87" w14:paraId="42DAD879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9A988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033B51A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AF7AD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58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085EA0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11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22F5C5" w14:textId="6434289A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244983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B800E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59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088A12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721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A5BCB1" w14:textId="5468601A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3F0A6BE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90152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60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88423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кабеля экранированного с медными жилами, полиэтиленовой изоляцией и экраном, при внутренней проводке в непроходных каналах и трубах ед. изм.: 100 м кол-во: 15,5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616270" w14:textId="63882C1A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2CA0B6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D9870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61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1F08A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9B4C46" w14:textId="6FC8275C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1 раз в квартал, не менее 4 раз за </w:t>
                  </w:r>
                  <w:r>
                    <w:rPr>
                      <w:sz w:val="22"/>
                      <w:szCs w:val="22"/>
                    </w:rPr>
                    <w:lastRenderedPageBreak/>
                    <w:t>период действия договора</w:t>
                  </w:r>
                </w:p>
              </w:tc>
            </w:tr>
            <w:tr w:rsidR="00E24E87" w:rsidRPr="00E24E87" w14:paraId="118671B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24061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62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0AAFD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рабочих станций, ежемесячное комплексное системное сопровождение автоматизированного рабочего места (АРМ) в составе локальной сети ед. изм.: 1 АРМ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08C55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F8B489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C569A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63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72DBE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6BC5AC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95C061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6E069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64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00321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8F592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CFDBCE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632AF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65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7390C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32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852C35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02C171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44C6F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66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92559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32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EA437E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79F260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7F5AF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67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D0E496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32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DE0CD5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FAE72D8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822AB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СТС - Инженерные сооружения и коммуникации</w:t>
                  </w:r>
                </w:p>
              </w:tc>
            </w:tr>
            <w:tr w:rsidR="00E24E87" w:rsidRPr="00E24E87" w14:paraId="7E358AB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78AEC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68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D4ACF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FCD9A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A37940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1691A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69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DE762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66AE3F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ECB299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37CFE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70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2EA8B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20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0AE39F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C3F842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0890F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71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ADB276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20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A44032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288DDB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BD724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72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D705A2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20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FFF5E3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593C76A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AF27B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СКУД - Здания</w:t>
                  </w:r>
                </w:p>
              </w:tc>
            </w:tr>
            <w:tr w:rsidR="00E24E87" w:rsidRPr="00E24E87" w14:paraId="4372739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55F3D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73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7954A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Комплекс работ по техническому обслуживанию оборудования, автоматизированных систем и исполнительных механизмов, контроллеры, устройства функциональные логические, арифметические, </w:t>
                  </w: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преобразователи аналого-цифровые, цифро-аналоговые ед. изм.: шт. кол-во: 65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B07B2F" w14:textId="0EAA7B41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lastRenderedPageBreak/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3D79EB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CA616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74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082AB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считывателя карт настенного системы контроля доступа - ежемесячное ед. изм.: шт. кол-во: 65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5BE7C6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3DA6EB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F017F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75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D41786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кнопки управления, число кнопок до 4(Кнопка выхода накладная, металлическая DR-02) ед. изм.: 10 шт. кол-во: 6,5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9763BF" w14:textId="703EBAA4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20F7369A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D6B55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2FDA1AF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F678A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76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8070A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197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6F3892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2BD6B7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49858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77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94089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видеомонитора ед. изм.: шт.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1AA1CA" w14:textId="3FFC1503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78203CE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CFBC9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371DF543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D8DCB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78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981B0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кабеля экранированного с медными жилами, полиэтиленовой изоляцией и экраном, при внутренней проводке в непроходных каналах и трубах ед. изм.: 100 м кол-во: 14,1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514DAE" w14:textId="68819A3F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68F7223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56D82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79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AEBDE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15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B77B05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122A38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E8890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80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DE6ED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15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502EDD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F1CB7C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E9858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81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B4916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15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3B75A3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5BAB50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C3CED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82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E2339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E217DF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6A83B8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C0BB6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83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E2CFD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4C2807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CE49F2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FFAF1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84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ECB60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1139D7" w14:textId="6865E70D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9FE6D9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BAA84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85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D5D27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рабочих станций, ежемесячное комплексное системное сопровождение автоматизированного рабочего места (АРМ) в составе локальной сети ед. изм.: 1 АРМ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F70EC5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F497EE6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BFF5E7" w14:textId="175BE78F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Раздел: Зона №1  -   3. Внутренние и внутриплощадочные слаботочные сети </w:t>
                  </w:r>
                  <w:r w:rsidR="00E769D3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Сооружение</w:t>
                  </w: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 5.2 "Выставочный павильон техники Вадима Задорожного"</w:t>
                  </w:r>
                </w:p>
              </w:tc>
            </w:tr>
            <w:tr w:rsidR="00E24E87" w:rsidRPr="00E24E87" w14:paraId="29F7823B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96318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lastRenderedPageBreak/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00D9501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4BD81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86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ADCF3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F310D3" w14:textId="33F80031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7BD1641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E12E6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87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BD44C2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149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003C60C" w14:textId="577346FF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192B67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F9CD3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88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43021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B4D66C" w14:textId="12ED9572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3BA6B64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6DD24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89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290E12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рабочих станций, ежемесячное комплексное системное сопровождение автоматизированного рабочего места (АРМ) в составе локальной сети ед. изм.: 1 АРМ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0D69F5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55DB84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AC305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90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C846D0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516A09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D96C435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727F6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91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8ECB4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18CDA9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AA3B21F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F1E9D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СТС - Инженерные сооружения и коммуникации</w:t>
                  </w:r>
                </w:p>
              </w:tc>
            </w:tr>
            <w:tr w:rsidR="00E24E87" w:rsidRPr="00E24E87" w14:paraId="33312533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F515E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92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56BD3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A62047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11465F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6CF47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93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EB320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EB0466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B6D54D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98955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94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A4FD1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8D8D2A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BDACE02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5CB6B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СКУД - Здания</w:t>
                  </w:r>
                </w:p>
              </w:tc>
            </w:tr>
            <w:tr w:rsidR="00E24E87" w:rsidRPr="00E24E87" w14:paraId="346FD59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1DE90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95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824A0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Комплекс работ по техническому обслуживанию оборудования, автоматизированных систем и исполнительных механизмов, контроллеры, устройства функциональные логические, арифметические, преобразователи аналого-цифровые, цифро-аналоговые ед. изм.: шт. кол-во: 22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5F2734" w14:textId="52F5F690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FBD05B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62B06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96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16BE2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считывателя карт настенного системы контроля доступа - ежемесячное ед. изм.: шт. кол-во: 26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8AC53A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0C9847A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91C89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0AA9209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EC0F9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97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1DFFF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64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F0D1B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6E99532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52DCB4" w14:textId="1CB1B0C9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lastRenderedPageBreak/>
                    <w:t xml:space="preserve">Раздел: Зона №2  -   4. Внутренние и внутриплощадочные слаботочные сети </w:t>
                  </w:r>
                  <w:r w:rsidR="00E769D3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Сооружение</w:t>
                  </w: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 6.2 "Многофункциональный киносъемочный павильон"</w:t>
                  </w:r>
                </w:p>
              </w:tc>
            </w:tr>
            <w:tr w:rsidR="00E24E87" w:rsidRPr="00E24E87" w14:paraId="2141348A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0D74A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09348E6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894E0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98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8234D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32B41C" w14:textId="5881F05F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A2A85F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49004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99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9BA5D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52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35F5FC" w14:textId="7650B205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67E7306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61F7C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100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6C273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кабеля экранированного с медными жилами, полиэтиленовой изоляцией и экраном, при внутренней проводке в непроходных каналах и трубах ед. изм.: 100 м кол-во: 11,5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2A896E" w14:textId="3CD6FBA8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CDBF555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37D6E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3C115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722400" w14:textId="5AF180BB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1C9FCF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5F95D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102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0462B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рабочих станций, ежемесячное комплексное системное сопровождение автоматизированного рабочего места (АРМ) в составе локальной сети ед. изм.: 1 АРМ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4D2D26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A77C75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FB959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103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A651E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A06CBA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D3B847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026BE5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104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615E8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7561F3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5A2B083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5687C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СТС - Инженерные сооружения и коммуникации</w:t>
                  </w:r>
                </w:p>
              </w:tc>
            </w:tr>
            <w:tr w:rsidR="00E24E87" w:rsidRPr="00E24E87" w14:paraId="7EC6CB1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5A4A4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105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E1A5C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A24892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3B7C94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6B6C6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106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2AAD4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460197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7D55E1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B2B22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107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69E69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C15B3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18734F0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88789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СКУД - Здания</w:t>
                  </w:r>
                </w:p>
              </w:tc>
            </w:tr>
            <w:tr w:rsidR="00E24E87" w:rsidRPr="00E24E87" w14:paraId="1C80A7A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06AD3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108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30ACA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Комплекс работ по техническому обслуживанию оборудования, автоматизированных систем и исполнительных механизмов, контроллеры, устройства функциональные логические, арифметические, </w:t>
                  </w: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преобразователи аналого-цифровые, цифро-аналоговые ед. изм.: шт. кол-во: 28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5CD5BD" w14:textId="3DCD9A02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lastRenderedPageBreak/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77BEFF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AC6C0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109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B9823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считывателя карт настенного системы контроля доступа - ежемесячное ед. изм.: шт. кол-во: 28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C555DD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622CFA7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B22AD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08AE2B7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85071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110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6D095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видеомонитора ед. изм.: шт.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0D2E19" w14:textId="16DEA4AF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CB5C3D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C6E29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111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EF19E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20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C0F64D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C3D743C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26B6B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0351F98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A0FA2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112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A8F07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кабеля экранированного с медными жилами, полиэтиленовой изоляцией и экраном, при внутренней проводке в непроходных каналах и трубах ед. изм.: 100 м кол-во: 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1E3131" w14:textId="6E5DABBD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AF271C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DF340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113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DC6F1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9E1E05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06F7B9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0459A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114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EF4A02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F7046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8D2063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E529D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115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83232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E8675B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43AA3A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465FD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116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D7F42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рабочих станций, ежемесячное комплексное системное сопровождение автоматизированного рабочего места (АРМ) в составе локальной сети ед. изм.: 1 АРМ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BF555D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5A82CAC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A539D4" w14:textId="5D8F3F2B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Раздел: Зона №2  -   5. Внутренние и внутриплощадочные слаботочные сети "</w:t>
                  </w:r>
                  <w:r w:rsidR="00E769D3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Сооружение</w:t>
                  </w: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 6.4 "Административно-бытовой корпус"</w:t>
                  </w:r>
                </w:p>
              </w:tc>
            </w:tr>
            <w:tr w:rsidR="00E24E87" w:rsidRPr="00E24E87" w14:paraId="2A71BE02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C66DD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35603855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931CF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117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CBA33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428E77" w14:textId="7CC59872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6427EBD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5DEB3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118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14C09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128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2D627C" w14:textId="2C391BF9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4AB079D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8E705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119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77A086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56315D" w14:textId="7241ED96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1 раз в квартал, не менее 4 раз за </w:t>
                  </w:r>
                  <w:r>
                    <w:rPr>
                      <w:sz w:val="22"/>
                      <w:szCs w:val="22"/>
                    </w:rPr>
                    <w:lastRenderedPageBreak/>
                    <w:t>период действия договора</w:t>
                  </w:r>
                </w:p>
              </w:tc>
            </w:tr>
            <w:tr w:rsidR="00E24E87" w:rsidRPr="00E24E87" w14:paraId="59D97993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3F7B7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120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701A7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B4DEEF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ACB372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19D4E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121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091C8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981785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E90202A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1004A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СТС - Инженерные сооружения и коммуникации</w:t>
                  </w:r>
                </w:p>
              </w:tc>
            </w:tr>
            <w:tr w:rsidR="00E24E87" w:rsidRPr="00E24E87" w14:paraId="2F4737C3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2EB16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122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5823C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60F94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24AB8F5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33052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123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58ECA0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7A98F4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C8BA89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A6738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124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AC05C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673C92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09D9334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CFBD4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64CF0CA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250B2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125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28D7A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28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E58293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BA1312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24646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126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2D0DD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видеомонитора ед. изм.: шт.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7A1C6B" w14:textId="6BF1F2BA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D789D5A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E8726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48BEE1F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393C5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127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CBD93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594BD4" w14:textId="76FB370D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6CD8D0C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F0051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128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012CC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28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20E408" w14:textId="14A28091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9A3DBE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CE8C9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129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F4EB3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EFFC03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944B1A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38EEF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130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34215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F0F06E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0C72CE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5F6F7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131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44EDD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</w:t>
                  </w: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активного сетевого оборудования ед. изм.: устройство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66473A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lastRenderedPageBreak/>
                    <w:t>ежемесячно</w:t>
                  </w:r>
                </w:p>
              </w:tc>
            </w:tr>
            <w:tr w:rsidR="00E24E87" w:rsidRPr="00E24E87" w14:paraId="6696021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13440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132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26C3A0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рабочих станций, ежемесячное комплексное системное сопровождение автоматизированного рабочего места (АРМ) в составе локальной сети ед. изм.: 1 АРМ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2B923E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5CE2784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DAA3E4" w14:textId="4CE2CC16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Раздел: Зона №2  -   6. Внутренние и внутриплощадочные слаботочные сети </w:t>
                  </w:r>
                  <w:r w:rsidR="00E769D3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Сооружение</w:t>
                  </w: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 6.5.1. "Павильон Ж/Д Вокзал"</w:t>
                  </w:r>
                </w:p>
              </w:tc>
            </w:tr>
            <w:tr w:rsidR="00E24E87" w:rsidRPr="00E24E87" w14:paraId="3266608C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CEA39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4C7AE265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92B76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133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92840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E0787B" w14:textId="4174A385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A708E53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4C231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134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EC1B5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27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E22348" w14:textId="6E7FF6C4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A53B8F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10CD4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135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9F4546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3188A3" w14:textId="05FC4FC6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3110380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EAECC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136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89CE4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BC5B8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133D67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42A3F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137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99D7E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FCC59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4C612DE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B7730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СТС - Инженерные сооружения и коммуникации</w:t>
                  </w:r>
                </w:p>
              </w:tc>
            </w:tr>
            <w:tr w:rsidR="00E24E87" w:rsidRPr="00E24E87" w14:paraId="620EAF9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CE916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138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AD3CE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06B9B3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686865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730A1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139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573D8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E0DCE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4A9CEC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DCB94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140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BDCF4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C5F737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1A3C7A9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6E5AF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37BEC65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2F7ED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141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215C1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32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D6A684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D49DBE5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CC865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05A37BB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85AD7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142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5BAC4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EE0786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C0D2CB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CD113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143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1B262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Системное сопровождение активного оборудования вычислительных сетей </w:t>
                  </w: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92993A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lastRenderedPageBreak/>
                    <w:t>ежемесячно</w:t>
                  </w:r>
                </w:p>
              </w:tc>
            </w:tr>
            <w:tr w:rsidR="00E24E87" w:rsidRPr="00E24E87" w14:paraId="1C8A976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079895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144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971AD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EE499B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ABE563A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DFFB7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Раздел: Зона №2  -   7. Внутренние и внутриплощадочные слаботочные сети 6.5.2. "Железнодорожная станция и депо"</w:t>
                  </w:r>
                </w:p>
              </w:tc>
            </w:tr>
            <w:tr w:rsidR="00E24E87" w:rsidRPr="00E24E87" w14:paraId="6066473C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FEB4A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7A4A7FF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C7A25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145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AB996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28EE4A" w14:textId="2F69818C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A0887F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1C4D4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146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CE2E5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D5396C" w14:textId="57B26092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4831B8C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554DF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147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9C2BB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кабеля экранированного с медными жилами, полиэтиленовой изоляцией и экраном, при внутренней проводке в непроходных каналах и трубах ед. изм.: 100 м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469792" w14:textId="4C4F64A6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478F875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8B2E38" w14:textId="6B413FAC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Раздел: Зона №2  -   8. Внутренние и внутриплощадочные слаботочные сети </w:t>
                  </w:r>
                  <w:r w:rsidR="00E769D3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Сооружение</w:t>
                  </w: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 6.6 "Павильон "Аэропорт"</w:t>
                  </w:r>
                </w:p>
              </w:tc>
            </w:tr>
            <w:tr w:rsidR="00E24E87" w:rsidRPr="00E24E87" w14:paraId="5CD18C8B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E0595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30B139C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09943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148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8845D9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EC421E" w14:textId="350AED6D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428CD75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02C4E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149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488AD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12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02ABFD" w14:textId="4F00333E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6D14CD5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2EC51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150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4B763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040A88" w14:textId="78B6B924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221BC1B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1726F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151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3F15A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2F1A96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7F9443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E2449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152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6D616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3E16B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8D0ECF9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BAC97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СТС - Инженерные сооружения и коммуникации</w:t>
                  </w:r>
                </w:p>
              </w:tc>
            </w:tr>
            <w:tr w:rsidR="00E24E87" w:rsidRPr="00E24E87" w14:paraId="3E52C45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1FCC2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153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E7906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9C1EB4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C40C77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424AF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154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42C30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Системное сопровождение активного оборудования вычислительных сетей </w:t>
                  </w: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404FC4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lastRenderedPageBreak/>
                    <w:t>ежемесячно</w:t>
                  </w:r>
                </w:p>
              </w:tc>
            </w:tr>
            <w:tr w:rsidR="00E24E87" w:rsidRPr="00E24E87" w14:paraId="691FB863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3172C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155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0D260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784C9A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160488D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F1A55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0E31190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CC3C8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156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3B4DF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32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2B538C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B3BCE68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98C14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509A0EE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6A512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157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B8628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12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A84CE1" w14:textId="5CF97A22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3C11FA9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3BAD5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158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756CC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DB9C9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D7F2B3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C7F24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159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A6BC8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9B510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B47362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A8C77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160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FA4506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36FAFB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DE01424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F4DD71" w14:textId="3E08FC08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Раздел: Зона №1  -   9. Внутренние и внутриплощадочные слаботочные сети </w:t>
                  </w:r>
                  <w:r w:rsidR="00E769D3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Сооружение</w:t>
                  </w: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 7.1 "Культурный центр"</w:t>
                  </w:r>
                </w:p>
              </w:tc>
            </w:tr>
            <w:tr w:rsidR="00E24E87" w:rsidRPr="00E24E87" w14:paraId="6154559C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71659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7D236C1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651B2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161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CEE2E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E3CC5A" w14:textId="4EF0C38D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40F195D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F68E9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162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C80CD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856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A18ED7" w14:textId="39E01F07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436531F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0D1FE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163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8CFA5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кабеля экранированного с медными жилами, полиэтиленовой изоляцией и экраном, при внутренней проводке в непроходных каналах и трубах ед. изм.: 100 м кол-во: 183,09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6CC243" w14:textId="07D9C9C5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50A588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3AE8B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164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FD698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C52ADF" w14:textId="279B250B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22632A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F3BAC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165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51BF9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рабочих станций, ежемесячное комплексное системное сопровождение автоматизированного рабочего места (АРМ) в составе локальной сети ед. изм.: 1 АРМ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30908D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66B3CC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7160A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166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95741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9327D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C5B13B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06FBC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167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F4D8B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2A571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FC7B5AF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1167C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СТС - Инженерные сооружения и коммуникации</w:t>
                  </w:r>
                </w:p>
              </w:tc>
            </w:tr>
            <w:tr w:rsidR="00E24E87" w:rsidRPr="00E24E87" w14:paraId="1E2D5875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91B37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168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9DF116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104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369635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98219F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A734E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169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A4744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104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0EA2A3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1EE011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29D40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170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B88B42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104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C30D9C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BF65404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AC02D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СКУД - Здания</w:t>
                  </w:r>
                </w:p>
              </w:tc>
            </w:tr>
            <w:tr w:rsidR="00E24E87" w:rsidRPr="00E24E87" w14:paraId="1545F35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01E9B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171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70815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Комплекс работ по техническому обслуживанию оборудования, автоматизированных систем и исполнительных механизмов, контроллеры, устройства функциональные логические, арифметические, преобразователи аналого-цифровые, цифро-аналоговые ед. изм.: шт. кол-во: 44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1E378E" w14:textId="4F502E42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7FD4587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961A2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172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75AB60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считывателя карт настенного системы контроля доступа - ежемесячное ед. изм.: шт. кол-во: 80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3C429E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EFA15C9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053193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01EF720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22A79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173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8366E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60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10789A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603C98F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F563D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2D756E5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58420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174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E8C5A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F46939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90F8B0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17207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175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45C17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1C91BB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B5EBEDA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563C94" w14:textId="10D34529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Раздел: Зона №1  -   10. Внутренние и внутриплощадочные слаботочные сети </w:t>
                  </w:r>
                  <w:r w:rsidR="00E769D3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Сооружение</w:t>
                  </w: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 7.2 (7.2.1-7.2.4) "Гостиница для посетителей"</w:t>
                  </w:r>
                </w:p>
              </w:tc>
            </w:tr>
            <w:tr w:rsidR="00E24E87" w:rsidRPr="00E24E87" w14:paraId="6AF68CDB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CC76C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185D217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86AD7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176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B9641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422A4A" w14:textId="1BA09386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AF1A7D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DA92A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177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37D24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50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8AB294" w14:textId="409328B1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94E4D6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C1A9C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178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9BA8C9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A71145" w14:textId="008480D3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7FDE3BE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FCFB6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179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45901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B56486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1EEEB9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ADC55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180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79921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E59E1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7CC3862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D0D6C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СТС - Инженерные сооружения и коммуникации</w:t>
                  </w:r>
                </w:p>
              </w:tc>
            </w:tr>
            <w:tr w:rsidR="00E24E87" w:rsidRPr="00E24E87" w14:paraId="10FC057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9BC1E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181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6A542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2BD7A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2042A0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69A49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182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DC9F0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CCDB4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C5CEF5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CE129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183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ACB500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A8A20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2A4491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57903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184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434D4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F7FCA6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24B454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93E61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185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EE12A9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4EBA3B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A00941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AE429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186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3E37E2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195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F2C872" w14:textId="4730E10F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36E7EC81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3EAFB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6026F6F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68CF5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187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E79C4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28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62BE2F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605B025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DDAFD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188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B058F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- камера купольная ед. изм.: шт. кол-во: 28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5312D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A1CF1F8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435B9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25D0BCC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7B693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189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080770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56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63917A" w14:textId="0A17CBEB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7CD8D0C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E7E94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190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EC21D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11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DB8DB9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504E6F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CDE8E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191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6C25B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11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EF510A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8AE74D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1E699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192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C51B4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11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B505DA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3B8901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C4D3F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193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037FC0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рабочих станций, ежемесячное комплексное системное сопровождение автоматизированного рабочего места (АРМ) в составе локальной сети ед. изм.: 1 АРМ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4888E4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48AC46B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7D509F" w14:textId="314D8F29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Раздел: Зона №2  -   11. Внутренние и внутриплощадочные слаботочные сети </w:t>
                  </w:r>
                  <w:r w:rsidR="00E769D3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Сооружение</w:t>
                  </w: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 6.3</w:t>
                  </w:r>
                </w:p>
              </w:tc>
            </w:tr>
            <w:tr w:rsidR="00E24E87" w:rsidRPr="00E24E87" w14:paraId="6FABC0E9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9E22D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СКУД - Инженерные сооружения и коммуникации</w:t>
                  </w:r>
                </w:p>
              </w:tc>
            </w:tr>
            <w:tr w:rsidR="00E24E87" w:rsidRPr="00E24E87" w14:paraId="476FD1B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14A1E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194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9507E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Технический осмотр блока управления шлагбаумом ед. изм.: шт.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5CAD43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DEA6207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CCFBF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СКУД - Здания</w:t>
                  </w:r>
                </w:p>
              </w:tc>
            </w:tr>
            <w:tr w:rsidR="00E24E87" w:rsidRPr="00E24E87" w14:paraId="791A5FD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BFB50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195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91C68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Комплекс работ по техническому обслуживанию оборудования, автоматизированных систем и исполнительных механизмов, контроллеры, устройства функциональные логические, арифметические, преобразователи аналого-цифровые, цифро-аналоговые ед. изм.: шт.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793CB2" w14:textId="0A0FC4D2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A7950B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DB998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196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9D31B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распашных ворот с электроприводом ед. изм.: шт.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886437" w14:textId="4D14863D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FE08257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1997C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Раздел: Зона №1  -   12. Внутренние и внутриплощадочные слаботочные сети 7.3 "Входная группа"</w:t>
                  </w:r>
                </w:p>
              </w:tc>
            </w:tr>
            <w:tr w:rsidR="00E24E87" w:rsidRPr="00E24E87" w14:paraId="0BA92771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F4FD6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37160EC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5ACC2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197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57DF0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144133" w14:textId="5D2DBDA2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F96227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41CC8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198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50F20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29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62925E" w14:textId="6EAD70BE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260CCCB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B46AD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199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72DA5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2F5CEE" w14:textId="1EA9997B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143DC5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16291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200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32984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рабочих станций, ежемесячное комплексное системное сопровождение автоматизированного рабочего места (АРМ) в составе локальной сети ед. изм.: 1 АРМ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0844CA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8AF8E65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69B39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1BF04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Системное сопровождение серверного оборудования, сопровождение и обслуживание </w:t>
                  </w: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серверов и кластерных систем, сервер с 2 и более процессорами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DE27F4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lastRenderedPageBreak/>
                    <w:t>ежемесячно</w:t>
                  </w:r>
                </w:p>
              </w:tc>
            </w:tr>
            <w:tr w:rsidR="00E24E87" w:rsidRPr="00E24E87" w14:paraId="0675A0C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F6BD9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202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D3A2D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1A13C7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C3274AC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A5797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СТС - Инженерные сооружения и коммуникации</w:t>
                  </w:r>
                </w:p>
              </w:tc>
            </w:tr>
            <w:tr w:rsidR="00E24E87" w:rsidRPr="00E24E87" w14:paraId="5E44A2A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B2B02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203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01D389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11B474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63730E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21AD3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204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FE5C0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1CBACD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E827A0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5BCD0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205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D49D52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A4133B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95CD6E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8F3B5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206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E4B98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AD8F3C" w14:textId="06F675C4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502D3ED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AE0BA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СКУД - Инженерные сооружения и коммуникации</w:t>
                  </w:r>
                </w:p>
              </w:tc>
            </w:tr>
            <w:tr w:rsidR="00E24E87" w:rsidRPr="00E24E87" w14:paraId="5E815B7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88EA0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207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874B4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Технический осмотр блока управления шлагбаумом ед. изм.: шт.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601E9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78DF3C8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9FE12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СКУД - Здания</w:t>
                  </w:r>
                </w:p>
              </w:tc>
            </w:tr>
            <w:tr w:rsidR="00E24E87" w:rsidRPr="00E24E87" w14:paraId="65087F3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CE0C3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208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B825B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Комплекс работ по техническому обслуживанию оборудования, автоматизированных систем и исполнительных механизмов, контроллеры, устройства функциональные логические, арифметические, преобразователи аналого-цифровые, цифро-аналоговые ед. изм.: шт.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8B1DF1" w14:textId="6E6312DD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4A809123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04501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24A0CF8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4CDA4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209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5FE66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181314" w14:textId="10312321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23294FC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46C2D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210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AD868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0F9DE5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25E5EC3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E578B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211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555AB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856AC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6C9A4F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662C1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212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B6529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8C05DC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D87161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C940C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213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C64DC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A3D74B" w14:textId="2820C209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3FA068C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66380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214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806B09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рабочих станций, ежемесячное комплексное системное сопровождение автоматизированного рабочего места (АРМ) в составе локальной сети ед. изм.: 1 АРМ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973A32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062E668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E17C1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65D72FD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2E126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215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83CA9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видеомонитора ед. изм.: шт.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00A56D" w14:textId="77315A33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6E702825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545FB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216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E8EA4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70E79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F65953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C1136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217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12D30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- камера купольная ед. изм.: шт.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358CC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37B880A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1A354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Раздел: Зона №3  -   13. Внутренние и внутриплощадочные слаботочные сети - доп. раздел №1 (Ул. шкафы, ПО1, ПО2, ПО3, ПО4, ПО5)</w:t>
                  </w:r>
                </w:p>
              </w:tc>
            </w:tr>
            <w:tr w:rsidR="00E24E87" w:rsidRPr="00E24E87" w14:paraId="2827AE2C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1EC2E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69BEE565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51A5C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218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527ED0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17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D7ED7F" w14:textId="29975F45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2387808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733FB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219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610CA6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115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2F3815" w14:textId="2CC447F3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349D561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5AA17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220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F15E0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B1C9F3" w14:textId="4E855DE5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A999D1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FC1F3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221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45AA8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AB4C44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57D32A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2CC47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222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79D0C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4B9AC4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ACE8F3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0E497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223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25A85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B89F92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64D0C47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57F48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СТС - Инженерные сооружения и коммуникации</w:t>
                  </w:r>
                </w:p>
              </w:tc>
            </w:tr>
            <w:tr w:rsidR="00E24E87" w:rsidRPr="00E24E87" w14:paraId="01E286E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DCD7D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224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50F0A2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33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2C19B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43147D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5DF91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225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2A223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Системное сопровождение активного оборудования вычислительных сетей (маршрутизаторы, коммутаторы, </w:t>
                  </w: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концентраторы), сервисное сопровождение и обслуживание программного обеспечения активного сетевого оборудования ед. изм.: устройство кол-во: 33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6FFC5D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lastRenderedPageBreak/>
                    <w:t>ежемесячно</w:t>
                  </w:r>
                </w:p>
              </w:tc>
            </w:tr>
            <w:tr w:rsidR="00E24E87" w:rsidRPr="00E24E87" w14:paraId="2676AA4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9DC49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226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8BCB9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33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0F427E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2B898A8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700D3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Раздел: Зона №1  -   14. Внутренние и внутриплощадочные слаботочные сети - доп. раздел №2 (ЦС)</w:t>
                  </w:r>
                </w:p>
              </w:tc>
            </w:tr>
            <w:tr w:rsidR="00E24E87" w:rsidRPr="00E24E87" w14:paraId="1B91B628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C5210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0FB8E8B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05EC7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227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4DFD4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F986E5" w14:textId="7D72B733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23DF8A5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C39E8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228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A64F4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59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3D3324" w14:textId="3A302610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3740AC7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CB60D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229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4FA5D0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98DC1A" w14:textId="46BACA4D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53C287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25F62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230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6004B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A29BB3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1D631A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E8988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231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3010D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03D383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E4B7FE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3B2D6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232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48C30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6F70E9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4CC378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75771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233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656D9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2B00D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B2362E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7AD1C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234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CE2DF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C6F7F5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E6BD7A9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96C76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СТС - Инженерные сооружения и коммуникации</w:t>
                  </w:r>
                </w:p>
              </w:tc>
            </w:tr>
            <w:tr w:rsidR="00E24E87" w:rsidRPr="00E24E87" w14:paraId="147A62D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3D5F2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235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788FE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352286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CFE50C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2DDA9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236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27DDE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79855E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13CA385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6E804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lastRenderedPageBreak/>
                    <w:t>Раздел: Зона №1  -   15. Внутренние и внутриплощадочные слаботочные сети "ТО, проверка и технический осмотр ГГС"</w:t>
                  </w:r>
                </w:p>
              </w:tc>
            </w:tr>
            <w:tr w:rsidR="00E24E87" w:rsidRPr="00E24E87" w14:paraId="2307F4F2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5A234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ГГС - Здания</w:t>
                  </w:r>
                </w:p>
              </w:tc>
            </w:tr>
            <w:tr w:rsidR="00E24E87" w:rsidRPr="00E24E87" w14:paraId="1A69745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4CAA7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237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33E302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видеомонитора ед. изм.: шт.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98866A" w14:textId="35E980BB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B5DD46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9FF8C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238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18C536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Технический осмотр приборов системы оповещения и управления эвакуацией людей (СОУЭ), громкоговоритель рупорный - ежемесячный ед. изм.: 10 шт. кол-во: 4,7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52824F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48B8F7C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AB87F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ГГС - Инженерные сооружения и коммуникации</w:t>
                  </w:r>
                </w:p>
              </w:tc>
            </w:tr>
            <w:tr w:rsidR="00E24E87" w:rsidRPr="00E24E87" w14:paraId="6357A22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0C347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239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462182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39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80555C" w14:textId="3E35CBAB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3E268B0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F4BC9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240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F2A69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15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EDFD9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6E1FDD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B0917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241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C8663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15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06B887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C53C29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D30E8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242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E1DF9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4C39D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C944CD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5D4B1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243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166D3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69029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1AD025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55B27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244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AC8CE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рабочих станций, ежемесячное комплексное системное сопровождение автоматизированного рабочего места (АРМ) в составе локальной сети ед. изм.: 1 АРМ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A6FFB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CE56FBD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3FD54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ГГС - Сети связи</w:t>
                  </w:r>
                </w:p>
              </w:tc>
            </w:tr>
            <w:tr w:rsidR="00E24E87" w:rsidRPr="00E24E87" w14:paraId="57F524D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FC7DE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245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77C5E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кабеля пожарной сигнализации, проложенного в непроходных каналах и трубах ед. изм.: 100 м кол-во: 19,256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EF78AC" w14:textId="30DB76F3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55C8179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933B7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Раздел: Зона №1  -   16. Внутренние и внутриплощадочные слаботочные сети "Крытый исторический манеж"</w:t>
                  </w:r>
                </w:p>
              </w:tc>
            </w:tr>
            <w:tr w:rsidR="00E24E87" w:rsidRPr="00E24E87" w14:paraId="59B8D364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DFB89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52B1181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92841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246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E1206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20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A4A093" w14:textId="33E4FF77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6BC9BA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F631C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247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DF753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20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A03FCF" w14:textId="12D11321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71201E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AD0D8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248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EC80B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126DFB" w14:textId="5D9BFE3F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3027A43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E1202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249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9BCC2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20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F35599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5CC0613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D4102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250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7C5BC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20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DA5A6D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2B6CE93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11F81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251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688259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20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5D55F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DBA17B7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1FB6F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666DB62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2C8B2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252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E2BEB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116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BC509F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9A4299D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F2FB6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76935CF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DD3B8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253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41C5E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124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51B4D6" w14:textId="6DF5F8F6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797A3B4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6361A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254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A6145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124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6825AE" w14:textId="59EC6C49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6238CAE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41266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255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6B10F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769B82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9F530E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CBEEE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256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9A0E7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296ADC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E09F35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628DA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257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E0F0D2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83882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074A9F7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C82D0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Раздел: Зона №1  -   17. Внутренние и внутриплощадочные слаботочные сети "Музей гужевой техники"</w:t>
                  </w:r>
                </w:p>
              </w:tc>
            </w:tr>
            <w:tr w:rsidR="00E24E87" w:rsidRPr="00E24E87" w14:paraId="6A45A080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A95C4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747321D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2B3BC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258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9FE1C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A595DE" w14:textId="34BEAD1B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2D8FC4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E5234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259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87E27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07D090" w14:textId="30CA851D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2C68756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53131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260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0F8D3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A9D54B" w14:textId="08FA4E15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910E96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6C3A5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261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06301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6F7CBB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DA6898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D5E0B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262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1B9CD6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5C7FFB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4A33D0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F754B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263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78D0F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F52BF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658AB2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68064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264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C5FDD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A789A6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24834B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A9D45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265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443F7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445A47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A418D94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1BA2C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534773D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E1515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266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F94F2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54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5DF33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1C7C083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34059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46D5E9B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3113D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267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D400E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58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3405F8" w14:textId="52402656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F98470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72EE2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268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268F7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58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5A2DB4" w14:textId="10B54CDD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A75A62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EAB6E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269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76CAE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53C33C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48C661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74A38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270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B1443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9295DE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010B1C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34CD7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271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BBB4B6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10797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3CA5AFF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81208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Раздел: Зона №1  -   18. Внутренние и внутриплощадочные слаботочные сети "Общественное питание (манеж)"</w:t>
                  </w:r>
                </w:p>
              </w:tc>
            </w:tr>
            <w:tr w:rsidR="00E24E87" w:rsidRPr="00E24E87" w14:paraId="682773EB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11D51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lastRenderedPageBreak/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359B68C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96E58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272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F10A45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14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23CDCF" w14:textId="742150D0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20EED02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0E4C7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273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984C59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14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B5A104" w14:textId="7D0F341F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416BBFA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B4166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274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CC23A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811E14" w14:textId="44EF10D6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A75145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A35F9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275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966D4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EC408C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BFA04F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99895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276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36E2F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ADEA15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08E5403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9E443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277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AABCF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14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1FBC79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B49216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39B9B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278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95F439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14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C713A3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12C5CC5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92D69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279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40245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14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BF1F9C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FF70D83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EFB4C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1DC8B68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CE1E8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280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76D766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84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32252C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DE2F629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0FB6C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2374039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0A59E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281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272EE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94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3E70A4" w14:textId="35BA1F34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3A98500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B9C72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282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1A68E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94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374D2B" w14:textId="3B4D9F5F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0B14A4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41E0A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283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531EA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10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CD012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91E064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7A250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284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EA9A8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10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38623F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30899A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E44B4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285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29C414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10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541DD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7C97258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FB03B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Раздел: Зона №1  -   19. Внутренние и внутриплощадочные слаботочные сети "Манеж"</w:t>
                  </w:r>
                </w:p>
              </w:tc>
            </w:tr>
            <w:tr w:rsidR="00E24E87" w:rsidRPr="00E24E87" w14:paraId="763A3322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347A0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2FD0E10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C8A25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286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083778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16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44F752" w14:textId="7A47AF52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442AA2D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55940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287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1C72C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16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6C634E" w14:textId="2FE559CA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753A9C1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B512F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288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A4EB1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DC9486" w14:textId="31B4C7D3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2E9E6ED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83F0A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289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B43B1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4AD372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F9F1AD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0F115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290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17FBE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28645D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32E278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D5F99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291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D4A19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16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491819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462EFB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B086C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292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2FFE87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16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44404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02F4873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91EB2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293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F65A09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16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E8C736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ADA943F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FB117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1C8C3F5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7600B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294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063F6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31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BC155B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1D342F92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65D89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54DD9B3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11A56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295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03C840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35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25F2BB" w14:textId="09857AE0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3D2A4333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9972E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296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DA493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35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384E8C" w14:textId="61D6932E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7642497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60DC6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297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F47CA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5F5B67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BC198C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0A672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298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23164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1BACD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30C5DFE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0EF5B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299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F63FA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F3F9E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AA98B7E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2BF02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Раздел: Зона №1  -   20. Внутренние и внутриплощадочные слаботочные сети "Зимний пав."</w:t>
                  </w:r>
                </w:p>
              </w:tc>
            </w:tr>
            <w:tr w:rsidR="00E24E87" w:rsidRPr="00E24E87" w14:paraId="3EF31F20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5953D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4A5697D3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FDE04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300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929D00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9DD73A" w14:textId="499097BD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957376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0B45A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7B1260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7C9B1B" w14:textId="3FFD926A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3B44BE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F5F13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302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32BF2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DC8A58" w14:textId="1959D5BF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2546DA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CFBE8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303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CCCE9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1EE56D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E982B1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FE639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304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3FC19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серверов ед. изм.: 1 сервер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F1C17A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D47E74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B97C3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305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DF8E5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65891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8A2572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807F0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306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965A0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07BB1F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B3E18F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F714B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307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E19EB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93D424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B6BF3C3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504B7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233AD97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73706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308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AB32B3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20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C4C15C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FC16C0A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B4879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7D73AEF6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5A957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309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2514A2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24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953DE1" w14:textId="449843BE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345313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0C057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310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3B321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24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FDD0EE" w14:textId="5FF57736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448617F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07E2DC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311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AFE000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313845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126E80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D101F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312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45C08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F85D7B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6AC40E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9F9AF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313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0A15A9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EDBE5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738779B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421550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Раздел: Зона №1  -   21. Внутренние и внутриплощадочные слаботочные сети "СС5 - Пост охраны"</w:t>
                  </w:r>
                </w:p>
              </w:tc>
            </w:tr>
            <w:tr w:rsidR="00E24E87" w:rsidRPr="00E24E87" w14:paraId="70EF94AE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512B1C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34726D3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27CA4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314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88C5D0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198E3D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4947D82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D398A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3B46AC3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9FD69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315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F7598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339778" w14:textId="68B3438D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3037E5A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4A6B3E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316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00DD26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30DA6A" w14:textId="0EDC9F16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4DA4FD6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722D0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317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356A70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4113E5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491E4C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9B122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318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13DD39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1AAE0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982DD5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01A72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319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75F78D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A6D694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FA3AF37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72D3F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320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3B41EA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5C7FE7" w14:textId="7FC5ABD8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405F3558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8592D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Раздел: Зона №1  -   22. С6-Склад хранения корма и подстилки</w:t>
                  </w:r>
                </w:p>
              </w:tc>
            </w:tr>
            <w:tr w:rsidR="00E24E87" w:rsidRPr="00E24E87" w14:paraId="32EF60D1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8E58B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1505D73E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620C1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321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75AF5B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обслуживание камеры видеонаблюдения ед. изм.: шт. кол-во: 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D52554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195D515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1F233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1F1C0F2C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1C6F02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322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DB5441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Проверка монтажа кабеля в шкафу связи ед. изм.: шт. кол-во: 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3C01C1" w14:textId="0E443302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3AFEEA7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7EDE75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323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28EF52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Внешний осмотр монтажа кроссировок и жил шкафа связи ед. изм.: шт. кол-во: 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71D4D6" w14:textId="7908F027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4F41A54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76819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324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56894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Сетевой коммутатор, контроль соединений, проверка работоспособности ед. изм.: 1 коммутатор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DE03B9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7FA51EE0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6D684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325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47734C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1EE0DC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553169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9E781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326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7259AE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настройка и техническая поддержка активного сетевого оборудования ед. изм.: устройство кол-во: 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E75921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3D4263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95686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327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D32C4F" w14:textId="77777777" w:rsidR="00E24E87" w:rsidRPr="00E24E87" w:rsidRDefault="00E24E87" w:rsidP="00E24E8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Техническое сопровождение ЛВС, техническое обслуживание устройств бесперебойного питания UPS ед. изм.: устройство кол-во: 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5793F7" w14:textId="6B9A3477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F192015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CB5217" w14:textId="230A1B72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Раздел: </w:t>
                  </w:r>
                  <w:r w:rsidR="004940A4" w:rsidRPr="004940A4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Зона №3,</w:t>
                  </w:r>
                  <w:r w:rsidR="004940A4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 </w:t>
                  </w:r>
                  <w:r w:rsidR="004940A4" w:rsidRPr="004940A4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№4,</w:t>
                  </w:r>
                  <w:r w:rsidR="004940A4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 xml:space="preserve"> </w:t>
                  </w:r>
                  <w:r w:rsidR="004940A4" w:rsidRPr="004940A4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№5  -   23. Внутренние и внутриплощадочные слаботочные сети "доп. объекты Кинопарка"</w:t>
                  </w:r>
                </w:p>
              </w:tc>
            </w:tr>
            <w:tr w:rsidR="00E24E87" w:rsidRPr="00E24E87" w14:paraId="6B867DB2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F0BCC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ЛВС - Инженерные сооружения и коммуникации</w:t>
                  </w:r>
                </w:p>
              </w:tc>
            </w:tr>
            <w:tr w:rsidR="00E24E87" w:rsidRPr="00E24E87" w14:paraId="2DFBE785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91155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328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EC9839" w14:textId="1CFE5D45" w:rsidR="00E24E87" w:rsidRPr="00E24E87" w:rsidRDefault="00E24E87" w:rsidP="004940A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Проверка монтажа кабеля в шкафу связи ед. изм.: шт. кол-во: </w:t>
                  </w:r>
                  <w:r w:rsidR="004940A4">
                    <w:rPr>
                      <w:rFonts w:ascii="Arial" w:hAnsi="Arial" w:cs="Arial"/>
                      <w:sz w:val="22"/>
                      <w:szCs w:val="22"/>
                    </w:rPr>
                    <w:t>32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98B8F1" w14:textId="25D67225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5375105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ED976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329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D7470E" w14:textId="44766F0F" w:rsidR="00E24E87" w:rsidRPr="00E24E87" w:rsidRDefault="00E24E87" w:rsidP="004940A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Внешний осмотр монтажа кроссировок и жил шкафа связи ед. изм.: шт. кол-во: </w:t>
                  </w:r>
                  <w:r w:rsidR="004940A4">
                    <w:rPr>
                      <w:rFonts w:ascii="Arial" w:hAnsi="Arial" w:cs="Arial"/>
                      <w:sz w:val="22"/>
                      <w:szCs w:val="22"/>
                    </w:rPr>
                    <w:t>32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CDB3BD" w14:textId="3DE11646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76114A23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0163D3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330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5F7DA7" w14:textId="2F00A724" w:rsidR="00E24E87" w:rsidRPr="00E24E87" w:rsidRDefault="00E24E87" w:rsidP="004940A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Техническое сопровождение ЛВС, техническое обслуживание устройств бесперебойного питания UPS ед. изм.: устройство кол-во: </w:t>
                  </w:r>
                  <w:r w:rsidR="004940A4">
                    <w:rPr>
                      <w:rFonts w:ascii="Arial" w:hAnsi="Arial" w:cs="Arial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644E00" w14:textId="1506FA2A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0862330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0560F89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331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9EC71F" w14:textId="229BE4FE" w:rsidR="00E24E87" w:rsidRPr="00E24E87" w:rsidRDefault="00E24E87" w:rsidP="004940A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Системное сопровождение серверного оборудования, сопровождение и обслуживание серверов и кластерных систем, сервер с 2 и более процессорами ед. изм.: 1 сервер кол-во: </w:t>
                  </w:r>
                  <w:r w:rsidR="004940A4">
                    <w:rPr>
                      <w:rFonts w:ascii="Arial" w:hAnsi="Arial" w:cs="Arial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49CD9F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55D5BFE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4CDE3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332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F61783" w14:textId="67F85362" w:rsidR="00E24E87" w:rsidRPr="00E24E87" w:rsidRDefault="00E24E87" w:rsidP="004940A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Техническое сопровождение ЛВС, техническое обслуживание серверов ед. изм.: 1 сервер кол-во: </w:t>
                  </w:r>
                  <w:r w:rsidR="004940A4">
                    <w:rPr>
                      <w:rFonts w:ascii="Arial" w:hAnsi="Arial" w:cs="Arial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F0B82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D2DAAA4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2F036B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333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A2C9D5" w14:textId="7DF42B5F" w:rsidR="00E24E87" w:rsidRPr="00E24E87" w:rsidRDefault="00E24E87" w:rsidP="004940A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Сетевой коммутатор, контроль соединений, проверка работоспособности ед. изм.: 1 коммутатор кол-во: </w:t>
                  </w:r>
                  <w:r w:rsidR="004940A4">
                    <w:rPr>
                      <w:rFonts w:ascii="Arial" w:hAnsi="Arial" w:cs="Arial"/>
                      <w:sz w:val="22"/>
                      <w:szCs w:val="22"/>
                    </w:rPr>
                    <w:t>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25BF6D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41FC48B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F81AB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334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26913E" w14:textId="3CE567BE" w:rsidR="00E24E87" w:rsidRPr="00E24E87" w:rsidRDefault="00E24E87" w:rsidP="004940A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</w:t>
                  </w: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 xml:space="preserve">активного сетевого оборудования ед. изм.: устройство кол-во: </w:t>
                  </w:r>
                  <w:r w:rsidR="004940A4">
                    <w:rPr>
                      <w:rFonts w:ascii="Arial" w:hAnsi="Arial" w:cs="Arial"/>
                      <w:sz w:val="22"/>
                      <w:szCs w:val="22"/>
                    </w:rPr>
                    <w:t>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9E9D1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lastRenderedPageBreak/>
                    <w:t>ежемесячно</w:t>
                  </w:r>
                </w:p>
              </w:tc>
            </w:tr>
            <w:tr w:rsidR="00E24E87" w:rsidRPr="00E24E87" w14:paraId="1787A769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7EE037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335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6C4CE3" w14:textId="0DD44A98" w:rsidR="00E24E87" w:rsidRPr="00E24E87" w:rsidRDefault="00E24E87" w:rsidP="004940A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Техническое сопровождение ЛВС, настройка и техническая поддержка активного сетевого оборудования ед. изм.: устройство кол-во: </w:t>
                  </w:r>
                  <w:r w:rsidR="004940A4">
                    <w:rPr>
                      <w:rFonts w:ascii="Arial" w:hAnsi="Arial" w:cs="Arial"/>
                      <w:sz w:val="22"/>
                      <w:szCs w:val="22"/>
                    </w:rPr>
                    <w:t>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CE6F10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665590B5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2E1E8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Здания</w:t>
                  </w:r>
                </w:p>
              </w:tc>
            </w:tr>
            <w:tr w:rsidR="00E24E87" w:rsidRPr="00E24E87" w14:paraId="116EF558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9D5906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336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6D433F" w14:textId="1569E757" w:rsidR="00E24E87" w:rsidRPr="00E24E87" w:rsidRDefault="00E24E87" w:rsidP="004940A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Техническое обслуживание камеры видеонаблюдения ед. изм.: шт. кол-во: </w:t>
                  </w:r>
                  <w:r w:rsidR="004940A4">
                    <w:rPr>
                      <w:rFonts w:ascii="Arial" w:hAnsi="Arial" w:cs="Arial"/>
                      <w:sz w:val="22"/>
                      <w:szCs w:val="22"/>
                    </w:rPr>
                    <w:t>44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B9C2B2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2F9E8D74" w14:textId="77777777" w:rsidTr="00E769D3">
              <w:trPr>
                <w:trHeight w:val="20"/>
              </w:trPr>
              <w:tc>
                <w:tcPr>
                  <w:tcW w:w="0" w:type="auto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C6D9CD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</w:pPr>
                  <w:r w:rsidRPr="00E24E87">
                    <w:rPr>
                      <w:rFonts w:ascii="Arial" w:hAnsi="Arial" w:cs="Arial"/>
                      <w:b/>
                      <w:bCs/>
                      <w:sz w:val="26"/>
                      <w:szCs w:val="26"/>
                    </w:rPr>
                    <w:t>Подраздел: СВН - Инженерные сооружения и коммуникации</w:t>
                  </w:r>
                </w:p>
              </w:tc>
            </w:tr>
            <w:tr w:rsidR="00E24E87" w:rsidRPr="00E24E87" w14:paraId="7C09CD91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A557E8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337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2A4509" w14:textId="741AB4D7" w:rsidR="00E24E87" w:rsidRPr="00E24E87" w:rsidRDefault="00E24E87" w:rsidP="004940A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Проверка монтажа кабеля в шкафу связи ед. изм.: шт. кол-во: </w:t>
                  </w:r>
                  <w:r w:rsidR="004940A4">
                    <w:rPr>
                      <w:rFonts w:ascii="Arial" w:hAnsi="Arial" w:cs="Arial"/>
                      <w:sz w:val="22"/>
                      <w:szCs w:val="22"/>
                    </w:rPr>
                    <w:t>44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A73784" w14:textId="7572E410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1905B4F2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203561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338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AC8DE6" w14:textId="36394CED" w:rsidR="00E24E87" w:rsidRPr="00E24E87" w:rsidRDefault="00E24E87" w:rsidP="004940A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Внешний осмотр монтажа кроссировок и жил шкафа связи ед. изм.: шт. кол-во: </w:t>
                  </w:r>
                  <w:r w:rsidR="004940A4">
                    <w:rPr>
                      <w:rFonts w:ascii="Arial" w:hAnsi="Arial" w:cs="Arial"/>
                      <w:sz w:val="22"/>
                      <w:szCs w:val="22"/>
                    </w:rPr>
                    <w:t>44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CC8B38" w14:textId="5F60B10B" w:rsidR="00E24E87" w:rsidRPr="00E24E87" w:rsidRDefault="00374E45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1 раз в квартал, не менее 4 раз за период действия договора</w:t>
                  </w:r>
                </w:p>
              </w:tc>
            </w:tr>
            <w:tr w:rsidR="00E24E87" w:rsidRPr="00E24E87" w14:paraId="2965207B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FB53FA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339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D149CD" w14:textId="3A2B3DC9" w:rsidR="00E24E87" w:rsidRPr="00E24E87" w:rsidRDefault="00E24E87" w:rsidP="004940A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Сетевой коммутатор, контроль соединений, проверка работоспособности ед. изм.: 1 коммутатор кол-во: </w:t>
                  </w:r>
                  <w:r w:rsidR="004940A4">
                    <w:rPr>
                      <w:rFonts w:ascii="Arial" w:hAnsi="Arial" w:cs="Arial"/>
                      <w:sz w:val="22"/>
                      <w:szCs w:val="22"/>
                    </w:rPr>
                    <w:t>14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092F38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0B2A93A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9BDDCF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340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9920D9" w14:textId="3BBFFAE5" w:rsidR="00E24E87" w:rsidRPr="00E24E87" w:rsidRDefault="00E24E87" w:rsidP="004940A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Системное сопровождение активного оборудования вычислительных сетей (маршрутизаторы, коммутаторы, концентраторы), сервисное сопровождение и обслуживание программного обеспечения активного сетевого оборудования ед. изм.: устройство кол-во: </w:t>
                  </w:r>
                  <w:r w:rsidR="004940A4">
                    <w:rPr>
                      <w:rFonts w:ascii="Arial" w:hAnsi="Arial" w:cs="Arial"/>
                      <w:sz w:val="22"/>
                      <w:szCs w:val="22"/>
                    </w:rPr>
                    <w:t>14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8DE5B9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  <w:tr w:rsidR="00E24E87" w:rsidRPr="00E24E87" w14:paraId="0371CE9D" w14:textId="77777777" w:rsidTr="00E769D3">
              <w:trPr>
                <w:trHeight w:val="20"/>
              </w:trPr>
              <w:tc>
                <w:tcPr>
                  <w:tcW w:w="0" w:type="auto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12C054" w14:textId="77777777" w:rsidR="00E24E87" w:rsidRPr="00E24E87" w:rsidRDefault="00E24E87" w:rsidP="00E24E8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>341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694171" w14:textId="3E907898" w:rsidR="00E24E87" w:rsidRPr="00E24E87" w:rsidRDefault="00E24E87" w:rsidP="004940A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24E87">
                    <w:rPr>
                      <w:rFonts w:ascii="Arial" w:hAnsi="Arial" w:cs="Arial"/>
                      <w:sz w:val="22"/>
                      <w:szCs w:val="22"/>
                    </w:rPr>
                    <w:t xml:space="preserve">Техническое сопровождение ЛВС, настройка и техническая поддержка активного сетевого оборудования ед. изм.: устройство кол-во: </w:t>
                  </w:r>
                  <w:r w:rsidR="004940A4">
                    <w:rPr>
                      <w:rFonts w:ascii="Arial" w:hAnsi="Arial" w:cs="Arial"/>
                      <w:sz w:val="22"/>
                      <w:szCs w:val="22"/>
                    </w:rPr>
                    <w:t>14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0052B6" w14:textId="77777777" w:rsidR="00E24E87" w:rsidRPr="00E24E87" w:rsidRDefault="00E24E87" w:rsidP="00E24E87">
                  <w:pPr>
                    <w:jc w:val="center"/>
                    <w:rPr>
                      <w:sz w:val="22"/>
                      <w:szCs w:val="22"/>
                    </w:rPr>
                  </w:pPr>
                  <w:r w:rsidRPr="00E24E87">
                    <w:rPr>
                      <w:sz w:val="22"/>
                      <w:szCs w:val="22"/>
                    </w:rPr>
                    <w:t>ежемесячно</w:t>
                  </w:r>
                </w:p>
              </w:tc>
            </w:tr>
          </w:tbl>
          <w:p w14:paraId="0E0F09BC" w14:textId="0F19CCB0" w:rsidR="006555E4" w:rsidRPr="00C2144D" w:rsidRDefault="006555E4" w:rsidP="004940A4">
            <w:pPr>
              <w:jc w:val="both"/>
              <w:rPr>
                <w:spacing w:val="-2"/>
              </w:rPr>
            </w:pPr>
          </w:p>
        </w:tc>
      </w:tr>
      <w:tr w:rsidR="00472517" w:rsidRPr="00A968BE" w14:paraId="6E3CE1A2" w14:textId="77777777" w:rsidTr="00E769D3">
        <w:trPr>
          <w:trHeight w:val="701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1DC248" w14:textId="77777777" w:rsidR="00472517" w:rsidRPr="00A968BE" w:rsidRDefault="00A968BE" w:rsidP="00C2144D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lastRenderedPageBreak/>
              <w:t>8</w:t>
            </w:r>
            <w:r w:rsidR="00472517" w:rsidRPr="00A968BE">
              <w:rPr>
                <w:b/>
                <w:lang w:eastAsia="en-US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B33E85" w14:textId="77777777" w:rsidR="00472517" w:rsidRPr="00A968BE" w:rsidRDefault="00D90BBE" w:rsidP="005F3A66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D90BBE">
              <w:rPr>
                <w:b/>
                <w:lang w:eastAsia="en-US"/>
              </w:rPr>
              <w:t xml:space="preserve">Состав </w:t>
            </w:r>
            <w:r w:rsidR="00162843">
              <w:rPr>
                <w:b/>
                <w:lang w:eastAsia="en-US"/>
              </w:rPr>
              <w:t>услуг</w:t>
            </w:r>
          </w:p>
        </w:tc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9020BD" w14:textId="7E644A0D" w:rsidR="003A03F7" w:rsidRPr="005465F1" w:rsidRDefault="005465F1" w:rsidP="005465F1">
            <w:pPr>
              <w:ind w:firstLine="628"/>
              <w:jc w:val="both"/>
              <w:rPr>
                <w:spacing w:val="-2"/>
              </w:rPr>
            </w:pPr>
            <w:r w:rsidRPr="005465F1">
              <w:rPr>
                <w:spacing w:val="-2"/>
              </w:rPr>
              <w:t xml:space="preserve">1. </w:t>
            </w:r>
            <w:r w:rsidR="003A03F7" w:rsidRPr="005465F1">
              <w:rPr>
                <w:spacing w:val="-2"/>
              </w:rPr>
              <w:t>Услуги включают в себя:</w:t>
            </w:r>
          </w:p>
          <w:p w14:paraId="4E44ECCB" w14:textId="77777777" w:rsidR="003A03F7" w:rsidRPr="005465F1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5465F1">
              <w:rPr>
                <w:spacing w:val="-2"/>
              </w:rPr>
              <w:t>- внешний осмотр оборудования систем;</w:t>
            </w:r>
          </w:p>
          <w:p w14:paraId="453D046F" w14:textId="77777777" w:rsidR="003A03F7" w:rsidRPr="005465F1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5465F1">
              <w:rPr>
                <w:spacing w:val="-2"/>
              </w:rPr>
              <w:t>- проверку функционирования оборудования системы, классификацию причин неисправностей в работе системы безопасности (в случае выявления неисправностей);</w:t>
            </w:r>
          </w:p>
          <w:p w14:paraId="50DFE440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проверку технического состояния оборудования системы на соответствие требованиям технической (эксплуатационной) документации;</w:t>
            </w:r>
          </w:p>
          <w:p w14:paraId="3844417E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</w:t>
            </w:r>
            <w:r>
              <w:rPr>
                <w:spacing w:val="-2"/>
              </w:rPr>
              <w:t> </w:t>
            </w:r>
            <w:r w:rsidRPr="0013490B">
              <w:rPr>
                <w:spacing w:val="-2"/>
              </w:rPr>
              <w:t>тестирование оборудования системы на соответствие требованиям технической (эксплуатационной) документации;</w:t>
            </w:r>
          </w:p>
          <w:p w14:paraId="2D915B3D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настройку и наладку оборудования систем в соответствии с требованиями технической (эксплуатационной) документации;</w:t>
            </w:r>
          </w:p>
          <w:p w14:paraId="3C65EC2E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проверку выполнения основных функций системы на автоматизированном рабочем месте (АРМ) оператора; при обнаружении несоответствия – проведение анализа причины несоответствия и локализации его источника;</w:t>
            </w:r>
          </w:p>
          <w:p w14:paraId="2D228351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проверку надежности подключения шин заземления;</w:t>
            </w:r>
          </w:p>
          <w:p w14:paraId="201495C4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проверку работы блока бесперебойного электропитания;</w:t>
            </w:r>
          </w:p>
          <w:p w14:paraId="50C243CA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проверку правильности работы системы при автоматическом переключении к резервному источнику электропитания в случае отключения основного источника;</w:t>
            </w:r>
          </w:p>
          <w:p w14:paraId="47AF7014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проверку продолжительности работы системы при автоматическом переключении к резервному источнику электропитания в случае отключения основного источника (для категорированных объектов ТЭК);</w:t>
            </w:r>
          </w:p>
          <w:p w14:paraId="306B84FC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измерение емкости аккумуляторов;</w:t>
            </w:r>
          </w:p>
          <w:p w14:paraId="27D98998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lastRenderedPageBreak/>
              <w:t>- проверку надежности кабельных соединений телевизионных камер, размещенных в защитных оболочках (термокожухах) и без них, в случае обнаружения дефектов – устранение их на месте;</w:t>
            </w:r>
          </w:p>
          <w:p w14:paraId="5F806216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диагностика системы и изменение настроек при необходимости;</w:t>
            </w:r>
          </w:p>
          <w:p w14:paraId="5B3FC5F9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 xml:space="preserve">- </w:t>
            </w:r>
            <w:r w:rsidRPr="00821C04">
              <w:rPr>
                <w:spacing w:val="-6"/>
              </w:rPr>
              <w:t>проверку прочности крепления кронштейнов, поворотных приводов и правильности установки углов обзора телевизионных камер, в случае обнаружения несоответствий – устранение их на месте;</w:t>
            </w:r>
          </w:p>
          <w:p w14:paraId="389AD572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юстировку объективов видеокамер;</w:t>
            </w:r>
          </w:p>
          <w:p w14:paraId="26FB5726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протирку специальным раствором (спиртом) загрязненных объективов телекамер, окон/стекол защитных оболочек, экранов видеомониторов и дисплеев;</w:t>
            </w:r>
          </w:p>
          <w:p w14:paraId="134B1364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чистку системных блоков, узлов, кожухов и/или корпусов видеокамер от грязи и пыли;</w:t>
            </w:r>
          </w:p>
          <w:p w14:paraId="42339ADA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проверку правильности работы стеклоочистителей термокожухов;</w:t>
            </w:r>
          </w:p>
          <w:p w14:paraId="50C86786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проверку и тестирование цифровых видеозаписывающих устройств (видеонакопителей) – в соответствии с инструкцией изготовителя;</w:t>
            </w:r>
          </w:p>
          <w:p w14:paraId="333860B7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проверку работоспособности коммуникатора видеоданных, матричного коммутатора и (или) видеосервера;</w:t>
            </w:r>
          </w:p>
          <w:p w14:paraId="14E30893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проверку работоспособности устройства записи архивных копий (при его наличии);</w:t>
            </w:r>
          </w:p>
          <w:p w14:paraId="64CCBCCD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проверку глубины (продолжительности) видеоархива.</w:t>
            </w:r>
          </w:p>
          <w:p w14:paraId="1D73F6AA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проверку работоспособности системы безопасности при сопряжении с другими системами (если предусмотрено проектом на систему), в том числе:</w:t>
            </w:r>
          </w:p>
          <w:p w14:paraId="04CAAAB5" w14:textId="77777777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с другой системой охранного телевидения или аналогичной системой иного назначения;</w:t>
            </w:r>
          </w:p>
          <w:p w14:paraId="0D195589" w14:textId="25740D13" w:rsidR="003A03F7" w:rsidRPr="0013490B" w:rsidRDefault="003A03F7" w:rsidP="003A03F7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и иные работы в соответствии с настоящ</w:t>
            </w:r>
            <w:r w:rsidR="00616E81">
              <w:rPr>
                <w:spacing w:val="-2"/>
              </w:rPr>
              <w:t>им</w:t>
            </w:r>
            <w:r w:rsidRPr="0013490B">
              <w:rPr>
                <w:spacing w:val="-2"/>
              </w:rPr>
              <w:t xml:space="preserve"> Техническ</w:t>
            </w:r>
            <w:r w:rsidR="00616E81">
              <w:rPr>
                <w:spacing w:val="-2"/>
              </w:rPr>
              <w:t>и</w:t>
            </w:r>
            <w:r w:rsidRPr="0013490B">
              <w:rPr>
                <w:spacing w:val="-2"/>
              </w:rPr>
              <w:t>м</w:t>
            </w:r>
            <w:r w:rsidR="00616E81">
              <w:rPr>
                <w:spacing w:val="-2"/>
              </w:rPr>
              <w:t xml:space="preserve"> заданием</w:t>
            </w:r>
            <w:r w:rsidRPr="0013490B">
              <w:rPr>
                <w:spacing w:val="-2"/>
              </w:rPr>
              <w:t>.</w:t>
            </w:r>
          </w:p>
          <w:p w14:paraId="0272192F" w14:textId="149A1D51" w:rsidR="00472517" w:rsidRPr="00FA0738" w:rsidRDefault="003A03F7" w:rsidP="00FA0738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2</w:t>
            </w:r>
            <w:r w:rsidRPr="0013490B">
              <w:rPr>
                <w:spacing w:val="-2"/>
              </w:rPr>
              <w:tab/>
              <w:t xml:space="preserve">Исполнитель должен оказать услуги в соответствии с требованиями актов, указанных в </w:t>
            </w:r>
            <w:r w:rsidRPr="001D093E">
              <w:rPr>
                <w:spacing w:val="-2"/>
              </w:rPr>
              <w:t xml:space="preserve">пунктах </w:t>
            </w:r>
            <w:r w:rsidR="00FA0738" w:rsidRPr="001D093E">
              <w:rPr>
                <w:spacing w:val="-2"/>
              </w:rPr>
              <w:t>13</w:t>
            </w:r>
            <w:r w:rsidRPr="001D093E">
              <w:rPr>
                <w:spacing w:val="-2"/>
              </w:rPr>
              <w:t xml:space="preserve">.13, </w:t>
            </w:r>
            <w:r w:rsidR="00FA0738" w:rsidRPr="001D093E">
              <w:rPr>
                <w:spacing w:val="-2"/>
              </w:rPr>
              <w:t>13</w:t>
            </w:r>
            <w:r w:rsidRPr="001D093E">
              <w:rPr>
                <w:spacing w:val="-2"/>
              </w:rPr>
              <w:t>.14 н</w:t>
            </w:r>
            <w:r w:rsidR="00FA0738" w:rsidRPr="001D093E">
              <w:rPr>
                <w:spacing w:val="-2"/>
              </w:rPr>
              <w:t>астоящего Технического задания.</w:t>
            </w:r>
          </w:p>
        </w:tc>
      </w:tr>
      <w:tr w:rsidR="00D90BBE" w:rsidRPr="00A968BE" w14:paraId="14104F82" w14:textId="77777777" w:rsidTr="00E769D3">
        <w:trPr>
          <w:trHeight w:val="537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A90196" w14:textId="77777777" w:rsidR="00D90BBE" w:rsidRPr="00A968BE" w:rsidRDefault="00D90BBE" w:rsidP="00C2144D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lastRenderedPageBreak/>
              <w:t>9.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AE9A1A" w14:textId="77777777" w:rsidR="00D90BBE" w:rsidRPr="00D90BBE" w:rsidRDefault="00D90BBE" w:rsidP="005F3A66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D90BBE">
              <w:rPr>
                <w:b/>
                <w:lang w:eastAsia="en-US"/>
              </w:rPr>
              <w:t xml:space="preserve">Порядок сдачи-приемки </w:t>
            </w:r>
            <w:r w:rsidR="00162843">
              <w:rPr>
                <w:b/>
                <w:lang w:eastAsia="en-US"/>
              </w:rPr>
              <w:t>услуг</w:t>
            </w:r>
          </w:p>
        </w:tc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5AC3A4" w14:textId="0F56AD05" w:rsidR="00D90BBE" w:rsidRPr="00C2593A" w:rsidRDefault="00C2593A" w:rsidP="00C2593A">
            <w:pPr>
              <w:jc w:val="both"/>
              <w:rPr>
                <w:spacing w:val="-2"/>
                <w:highlight w:val="yellow"/>
              </w:rPr>
            </w:pPr>
            <w:r w:rsidRPr="00C2593A">
              <w:rPr>
                <w:spacing w:val="-2"/>
              </w:rPr>
              <w:t>В соответствии с разделом 4 Договора.</w:t>
            </w:r>
          </w:p>
        </w:tc>
      </w:tr>
      <w:tr w:rsidR="00472517" w:rsidRPr="00A968BE" w14:paraId="304C09F2" w14:textId="77777777" w:rsidTr="00E769D3">
        <w:trPr>
          <w:trHeight w:val="577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C6FB7A" w14:textId="77777777" w:rsidR="00472517" w:rsidRPr="00A968BE" w:rsidRDefault="00D90BBE" w:rsidP="00C2144D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10</w:t>
            </w:r>
            <w:r w:rsidR="00472517" w:rsidRPr="00A968BE">
              <w:rPr>
                <w:b/>
                <w:lang w:eastAsia="en-US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AA5B92" w14:textId="77777777" w:rsidR="00472517" w:rsidRPr="00A968BE" w:rsidRDefault="00A968BE" w:rsidP="005F3A66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Объем и сроки гарантий качества</w:t>
            </w:r>
          </w:p>
        </w:tc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1B9A976C" w14:textId="5132B776" w:rsidR="005465F1" w:rsidRPr="0013490B" w:rsidRDefault="005465F1" w:rsidP="005465F1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 xml:space="preserve">1. </w:t>
            </w:r>
            <w:r w:rsidRPr="0013490B">
              <w:rPr>
                <w:spacing w:val="-2"/>
              </w:rPr>
              <w:t>На все установленное оборудование, запасные части, комплектующие и расходные материалы должна предоставляться гарантия Исполнителя или завода-изготовителя сроком не менее 12 (двенадцати) месяцев с момента подписания акт сдачи-приемки оказанных услуг.</w:t>
            </w:r>
          </w:p>
          <w:p w14:paraId="14AFD4A5" w14:textId="66997552" w:rsidR="005465F1" w:rsidRPr="0013490B" w:rsidRDefault="005465F1" w:rsidP="005465F1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 xml:space="preserve">2. </w:t>
            </w:r>
            <w:r w:rsidRPr="0013490B">
              <w:rPr>
                <w:spacing w:val="-2"/>
              </w:rPr>
              <w:t xml:space="preserve">Гарантия качества услуг по техническому обслуживанию систем безопасности предоставляется Исполнителем в полном в соответствии с требованиями Договора и настоящего Технического задания в течение срока оказания услуг: </w:t>
            </w:r>
          </w:p>
          <w:p w14:paraId="387D679A" w14:textId="2322A195" w:rsidR="005465F1" w:rsidRPr="001D093E" w:rsidRDefault="005465F1" w:rsidP="005465F1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 xml:space="preserve">- качество оказываемых услуг должно соответствовать требованиям актов, указанных в </w:t>
            </w:r>
            <w:r w:rsidRPr="001D093E">
              <w:rPr>
                <w:spacing w:val="-2"/>
              </w:rPr>
              <w:t xml:space="preserve">пунктах </w:t>
            </w:r>
            <w:r w:rsidR="00FA0738" w:rsidRPr="001D093E">
              <w:rPr>
                <w:spacing w:val="-2"/>
              </w:rPr>
              <w:t>13</w:t>
            </w:r>
            <w:r w:rsidRPr="001D093E">
              <w:rPr>
                <w:spacing w:val="-2"/>
              </w:rPr>
              <w:t xml:space="preserve">.1, </w:t>
            </w:r>
            <w:r w:rsidR="00FA0738" w:rsidRPr="001D093E">
              <w:rPr>
                <w:spacing w:val="-2"/>
              </w:rPr>
              <w:t>13</w:t>
            </w:r>
            <w:r w:rsidRPr="001D093E">
              <w:rPr>
                <w:spacing w:val="-2"/>
              </w:rPr>
              <w:t xml:space="preserve">.6, </w:t>
            </w:r>
            <w:r w:rsidR="00FA0738" w:rsidRPr="001D093E">
              <w:rPr>
                <w:spacing w:val="-2"/>
              </w:rPr>
              <w:t>13</w:t>
            </w:r>
            <w:r w:rsidRPr="001D093E">
              <w:rPr>
                <w:spacing w:val="-2"/>
              </w:rPr>
              <w:t xml:space="preserve">.13, </w:t>
            </w:r>
            <w:r w:rsidR="00FA0738" w:rsidRPr="001D093E">
              <w:rPr>
                <w:spacing w:val="-2"/>
              </w:rPr>
              <w:t>13</w:t>
            </w:r>
            <w:r w:rsidRPr="001D093E">
              <w:rPr>
                <w:spacing w:val="-2"/>
              </w:rPr>
              <w:t>.14 настоящего Технического задания;</w:t>
            </w:r>
          </w:p>
          <w:p w14:paraId="3DFC587C" w14:textId="31941ADA" w:rsidR="005465F1" w:rsidRPr="0013490B" w:rsidRDefault="005465F1" w:rsidP="005465F1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- количество оказываемых услуг должно соответствовать требованиям настояще</w:t>
            </w:r>
            <w:r w:rsidR="00577634">
              <w:rPr>
                <w:spacing w:val="-2"/>
              </w:rPr>
              <w:t>го</w:t>
            </w:r>
            <w:r w:rsidRPr="0013490B">
              <w:rPr>
                <w:spacing w:val="-2"/>
              </w:rPr>
              <w:t xml:space="preserve"> Техническому заданию.</w:t>
            </w:r>
          </w:p>
          <w:p w14:paraId="14DB6936" w14:textId="34649F05" w:rsidR="005465F1" w:rsidRPr="005465F1" w:rsidRDefault="005465F1" w:rsidP="005465F1">
            <w:pPr>
              <w:ind w:firstLine="709"/>
              <w:jc w:val="both"/>
              <w:rPr>
                <w:color w:val="FF0000"/>
                <w:spacing w:val="-2"/>
              </w:rPr>
            </w:pPr>
            <w:r w:rsidRPr="0013490B">
              <w:rPr>
                <w:spacing w:val="-2"/>
              </w:rPr>
              <w:t xml:space="preserve">- порядок </w:t>
            </w:r>
            <w:r w:rsidRPr="00577634">
              <w:rPr>
                <w:spacing w:val="-2"/>
              </w:rPr>
              <w:t xml:space="preserve">оформления и состав отчетных документов должен соответствовать пункту </w:t>
            </w:r>
            <w:r w:rsidR="00577634" w:rsidRPr="00577634">
              <w:rPr>
                <w:spacing w:val="-2"/>
              </w:rPr>
              <w:t>9</w:t>
            </w:r>
            <w:r w:rsidRPr="00577634">
              <w:rPr>
                <w:spacing w:val="-2"/>
              </w:rPr>
              <w:t>.</w:t>
            </w:r>
            <w:r w:rsidR="00577634" w:rsidRPr="00577634">
              <w:rPr>
                <w:spacing w:val="-2"/>
              </w:rPr>
              <w:t>1</w:t>
            </w:r>
            <w:r w:rsidRPr="00577634">
              <w:rPr>
                <w:spacing w:val="-2"/>
              </w:rPr>
              <w:t xml:space="preserve"> настоящего Технического задания.</w:t>
            </w:r>
          </w:p>
          <w:p w14:paraId="40600021" w14:textId="252FA290" w:rsidR="005465F1" w:rsidRPr="0013490B" w:rsidRDefault="005465F1" w:rsidP="005465F1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 xml:space="preserve">3. </w:t>
            </w:r>
            <w:r w:rsidRPr="0013490B">
              <w:rPr>
                <w:spacing w:val="-2"/>
              </w:rPr>
              <w:t>Требуемое качество услуг обеспечивается Исполнителем путем осуществления контроля на всех стадиях оказания услуг в течение срока действия Договора.</w:t>
            </w:r>
          </w:p>
          <w:p w14:paraId="2E87F197" w14:textId="0060C60D" w:rsidR="00472517" w:rsidRPr="00A968BE" w:rsidRDefault="00472517" w:rsidP="00C2144D">
            <w:pPr>
              <w:spacing w:line="276" w:lineRule="auto"/>
              <w:rPr>
                <w:i/>
                <w:iCs/>
              </w:rPr>
            </w:pPr>
          </w:p>
        </w:tc>
      </w:tr>
      <w:tr w:rsidR="00472517" w:rsidRPr="00A968BE" w14:paraId="6B9B51F5" w14:textId="77777777" w:rsidTr="00E769D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264574" w14:textId="77777777" w:rsidR="00472517" w:rsidRPr="00A968BE" w:rsidRDefault="003A5678" w:rsidP="00C2144D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1</w:t>
            </w:r>
            <w:r w:rsidR="00D90BBE">
              <w:rPr>
                <w:b/>
                <w:lang w:eastAsia="en-US"/>
              </w:rPr>
              <w:t>1</w:t>
            </w:r>
            <w:r w:rsidR="00472517" w:rsidRPr="00A968BE">
              <w:rPr>
                <w:b/>
                <w:lang w:eastAsia="en-US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436A5B" w14:textId="77777777" w:rsidR="00472517" w:rsidRPr="00A968BE" w:rsidRDefault="00D90BBE" w:rsidP="005F3A66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D90BBE">
              <w:rPr>
                <w:b/>
                <w:lang w:eastAsia="en-US"/>
              </w:rPr>
              <w:t xml:space="preserve">Требования к безопасности </w:t>
            </w:r>
            <w:r w:rsidR="00162843" w:rsidRPr="00162843">
              <w:rPr>
                <w:b/>
                <w:lang w:eastAsia="en-US"/>
              </w:rPr>
              <w:lastRenderedPageBreak/>
              <w:t>оказания услуг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30275BE8" w14:textId="243DCE91" w:rsidR="005465F1" w:rsidRPr="0013490B" w:rsidRDefault="005465F1" w:rsidP="005465F1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lastRenderedPageBreak/>
              <w:t xml:space="preserve">1. </w:t>
            </w:r>
            <w:r w:rsidRPr="0013490B">
              <w:rPr>
                <w:spacing w:val="-2"/>
              </w:rPr>
              <w:t xml:space="preserve">Все услуги должны быть оказаны Исполнителем в соответствии с требованиями обеспечения пожарной безопасности, промышленной безопасности, охраны труда, техники безопасности и электробезопасности, </w:t>
            </w:r>
            <w:r w:rsidRPr="0013490B">
              <w:rPr>
                <w:spacing w:val="-2"/>
              </w:rPr>
              <w:lastRenderedPageBreak/>
              <w:t xml:space="preserve">гигиеническими нормативами, санитарными правилами и нормами, и иными актами, регламентирующими порядок и технологию оказания услуг, а также с требованиями об охране окружающей среды и уровне шума в соответствии с актами, </w:t>
            </w:r>
            <w:r w:rsidRPr="001D093E">
              <w:rPr>
                <w:spacing w:val="-2"/>
              </w:rPr>
              <w:t xml:space="preserve">указанными в пунктах </w:t>
            </w:r>
            <w:r w:rsidR="00FA0738" w:rsidRPr="001D093E">
              <w:rPr>
                <w:spacing w:val="-2"/>
              </w:rPr>
              <w:t>13</w:t>
            </w:r>
            <w:r w:rsidRPr="001D093E">
              <w:rPr>
                <w:spacing w:val="-2"/>
              </w:rPr>
              <w:t xml:space="preserve">.1, </w:t>
            </w:r>
            <w:r w:rsidR="00FA0738" w:rsidRPr="001D093E">
              <w:rPr>
                <w:spacing w:val="-2"/>
              </w:rPr>
              <w:t>13</w:t>
            </w:r>
            <w:r w:rsidRPr="001D093E">
              <w:rPr>
                <w:spacing w:val="-2"/>
              </w:rPr>
              <w:t xml:space="preserve">.4, </w:t>
            </w:r>
            <w:r w:rsidR="00FA0738" w:rsidRPr="001D093E">
              <w:rPr>
                <w:spacing w:val="-2"/>
              </w:rPr>
              <w:t>13</w:t>
            </w:r>
            <w:r w:rsidRPr="001D093E">
              <w:rPr>
                <w:spacing w:val="-2"/>
              </w:rPr>
              <w:t xml:space="preserve">.5, </w:t>
            </w:r>
            <w:r w:rsidR="00FA0738" w:rsidRPr="001D093E">
              <w:rPr>
                <w:spacing w:val="-2"/>
              </w:rPr>
              <w:t>13</w:t>
            </w:r>
            <w:r w:rsidRPr="001D093E">
              <w:rPr>
                <w:spacing w:val="-2"/>
              </w:rPr>
              <w:t xml:space="preserve">.6, </w:t>
            </w:r>
            <w:r w:rsidR="00FA0738" w:rsidRPr="001D093E">
              <w:rPr>
                <w:spacing w:val="-2"/>
              </w:rPr>
              <w:t>13</w:t>
            </w:r>
            <w:r w:rsidRPr="001D093E">
              <w:rPr>
                <w:spacing w:val="-2"/>
              </w:rPr>
              <w:t xml:space="preserve">.8 настоящего Технического </w:t>
            </w:r>
            <w:r w:rsidRPr="0013490B">
              <w:rPr>
                <w:spacing w:val="-2"/>
              </w:rPr>
              <w:t>задания.</w:t>
            </w:r>
          </w:p>
          <w:p w14:paraId="70FD9930" w14:textId="044F4918" w:rsidR="005465F1" w:rsidRPr="001D093E" w:rsidRDefault="005465F1" w:rsidP="005465F1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2</w:t>
            </w:r>
            <w:r>
              <w:rPr>
                <w:spacing w:val="-2"/>
              </w:rPr>
              <w:t>.</w:t>
            </w:r>
            <w:r w:rsidRPr="0013490B">
              <w:rPr>
                <w:spacing w:val="-2"/>
              </w:rPr>
              <w:tab/>
              <w:t xml:space="preserve">Исполнитель обязан обеспечивать выдачу специалистам специальной одежды, специальной обуви и других средств индивидуальной защиты за свой счет в соответствии с требованиями акта, указанного в </w:t>
            </w:r>
            <w:r w:rsidRPr="001D093E">
              <w:rPr>
                <w:spacing w:val="-2"/>
              </w:rPr>
              <w:t xml:space="preserve">пункте </w:t>
            </w:r>
            <w:r w:rsidR="00FA0738" w:rsidRPr="001D093E">
              <w:rPr>
                <w:spacing w:val="-2"/>
              </w:rPr>
              <w:t>13</w:t>
            </w:r>
            <w:r w:rsidRPr="001D093E">
              <w:rPr>
                <w:spacing w:val="-2"/>
              </w:rPr>
              <w:t>.17 настоящего Технического задания.</w:t>
            </w:r>
          </w:p>
          <w:p w14:paraId="4BEAB255" w14:textId="3A4941B8" w:rsidR="005465F1" w:rsidRPr="0013490B" w:rsidRDefault="005465F1" w:rsidP="005465F1">
            <w:pPr>
              <w:ind w:firstLine="709"/>
              <w:jc w:val="both"/>
              <w:rPr>
                <w:spacing w:val="-2"/>
              </w:rPr>
            </w:pPr>
            <w:r w:rsidRPr="001D093E">
              <w:rPr>
                <w:spacing w:val="-2"/>
              </w:rPr>
              <w:t>3.</w:t>
            </w:r>
            <w:r w:rsidRPr="001D093E">
              <w:rPr>
                <w:spacing w:val="-2"/>
              </w:rPr>
              <w:tab/>
              <w:t xml:space="preserve">К оказанию услуг допускаются лица, прошедшие инструктаж по технике безопасности на рабочем месте в соответствии с требованиями актов, указанных в пунктах </w:t>
            </w:r>
            <w:r w:rsidR="00FA0738" w:rsidRPr="001D093E">
              <w:rPr>
                <w:spacing w:val="-2"/>
              </w:rPr>
              <w:t>13</w:t>
            </w:r>
            <w:r w:rsidRPr="001D093E">
              <w:rPr>
                <w:spacing w:val="-2"/>
              </w:rPr>
              <w:t xml:space="preserve">.9, </w:t>
            </w:r>
            <w:r w:rsidR="00FA0738" w:rsidRPr="001D093E">
              <w:rPr>
                <w:spacing w:val="-2"/>
              </w:rPr>
              <w:t>13</w:t>
            </w:r>
            <w:r w:rsidRPr="001D093E">
              <w:rPr>
                <w:spacing w:val="-2"/>
              </w:rPr>
              <w:t xml:space="preserve">.10, </w:t>
            </w:r>
            <w:r w:rsidR="00FA0738" w:rsidRPr="001D093E">
              <w:rPr>
                <w:spacing w:val="-2"/>
              </w:rPr>
              <w:t>13</w:t>
            </w:r>
            <w:r w:rsidRPr="001D093E">
              <w:rPr>
                <w:spacing w:val="-2"/>
              </w:rPr>
              <w:t xml:space="preserve">.18 настоящего Технического задания. Инструктаж оформляется Исполнителем документально </w:t>
            </w:r>
            <w:r w:rsidRPr="0013490B">
              <w:rPr>
                <w:spacing w:val="-2"/>
              </w:rPr>
              <w:t>с указанием ответственного за технику безопасности.</w:t>
            </w:r>
          </w:p>
          <w:p w14:paraId="05C8564D" w14:textId="2C44714E" w:rsidR="005465F1" w:rsidRPr="0013490B" w:rsidRDefault="005465F1" w:rsidP="005465F1">
            <w:pPr>
              <w:ind w:firstLine="709"/>
              <w:jc w:val="both"/>
              <w:rPr>
                <w:spacing w:val="-2"/>
              </w:rPr>
            </w:pPr>
            <w:r w:rsidRPr="0013490B">
              <w:rPr>
                <w:spacing w:val="-2"/>
              </w:rPr>
              <w:t>4</w:t>
            </w:r>
            <w:r>
              <w:rPr>
                <w:spacing w:val="-2"/>
              </w:rPr>
              <w:t>.</w:t>
            </w:r>
            <w:r w:rsidRPr="0013490B">
              <w:rPr>
                <w:spacing w:val="-2"/>
              </w:rPr>
              <w:tab/>
              <w:t>Оказание услуг не должно препятствовать или создавать неудобства в работе сотрудников Заказчика или представлять угрозу их жизни и здоровью, представлять угрозу возникновения пожара или чрезвычайных ситуаций.</w:t>
            </w:r>
          </w:p>
          <w:p w14:paraId="4053D83C" w14:textId="57DF64B5" w:rsidR="00472517" w:rsidRPr="00A968BE" w:rsidRDefault="00472517" w:rsidP="00A968BE">
            <w:pPr>
              <w:spacing w:line="276" w:lineRule="auto"/>
              <w:rPr>
                <w:i/>
                <w:iCs/>
              </w:rPr>
            </w:pPr>
          </w:p>
        </w:tc>
      </w:tr>
      <w:tr w:rsidR="00A968BE" w:rsidRPr="00A968BE" w14:paraId="40CB661A" w14:textId="77777777" w:rsidTr="00E769D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A40DE1" w14:textId="77777777" w:rsidR="00A968BE" w:rsidRPr="00A968BE" w:rsidRDefault="00A968BE" w:rsidP="00C2144D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lastRenderedPageBreak/>
              <w:t>1</w:t>
            </w:r>
            <w:r w:rsidR="00715056">
              <w:rPr>
                <w:b/>
                <w:lang w:eastAsia="en-US"/>
              </w:rPr>
              <w:t>2</w:t>
            </w:r>
            <w:r w:rsidRPr="00A968BE">
              <w:rPr>
                <w:b/>
                <w:lang w:eastAsia="en-US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B53D8A" w14:textId="77777777" w:rsidR="00A968BE" w:rsidRPr="00A968BE" w:rsidRDefault="00A968BE" w:rsidP="005F3A66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Требования к используемым материалам и оборудованию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0795A556" w14:textId="29A2AB5C" w:rsidR="00FA0738" w:rsidRPr="001D093E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 xml:space="preserve">1. </w:t>
            </w:r>
            <w:r w:rsidRPr="0013490B">
              <w:rPr>
                <w:spacing w:val="-2"/>
              </w:rPr>
              <w:t xml:space="preserve">Применяемые материалы, изделия и оборудование, используемые при оказании услуг, должны соответствовать требованиям технических регламентов или техническим условиям производителя, требованиям сертификации, функциональным и качественным характеристикам, требованиям промышленной безопасности, охраны труда, техники безопасности и </w:t>
            </w:r>
            <w:r w:rsidRPr="001D093E">
              <w:rPr>
                <w:spacing w:val="-2"/>
              </w:rPr>
              <w:t>электробезопасности, действующим государственным и международным стандартам и актам, указанным в пунктах 13.1, 13.8, 13.13, 13.14 настоящего Технического задания.</w:t>
            </w:r>
          </w:p>
          <w:p w14:paraId="12F49821" w14:textId="4A2EB9A7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 w:rsidRPr="001D093E">
              <w:rPr>
                <w:spacing w:val="-2"/>
              </w:rPr>
              <w:t xml:space="preserve">2. Применяемые материалы </w:t>
            </w:r>
            <w:r w:rsidRPr="0013490B">
              <w:rPr>
                <w:spacing w:val="-2"/>
              </w:rPr>
              <w:t>(в том числе запасные части, расходные материалы, комплектующие изделия) и оборудование, используемые при оказании услуг, должны быть совместимы с оборудованием, установленным на объекте Заказчика, должны соответствовать требованиям технической (эксплуатационной) документации обслуживаемой системы безопасности.</w:t>
            </w:r>
          </w:p>
          <w:p w14:paraId="4C7CF331" w14:textId="04E23EFE" w:rsidR="00FA0738" w:rsidRPr="001D093E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 xml:space="preserve">3. </w:t>
            </w:r>
            <w:r w:rsidRPr="00951BB6">
              <w:rPr>
                <w:spacing w:val="-4"/>
              </w:rPr>
              <w:t xml:space="preserve">Применяемые материалы, изделия и оборудование, используемые при оказании услуг, должны быть обеспечены инструкцией по эксплуатации (при наличии), инструкцией по технологии применения и установке, техническому обслуживанию (при наличии), техническими паспортами (при наличии), сертификатами соответствия и/или деклараций о соответствии (для продукции, включенной в перечень продукции, подлежащей обязательной сертификации и (или) подтверждение соответствия которой осуществляется в форме принятия декларации о соответствии) применяемых материалов, изделий и оборудования, сертификатами пожарной </w:t>
            </w:r>
            <w:r w:rsidRPr="001D093E">
              <w:rPr>
                <w:spacing w:val="-4"/>
              </w:rPr>
              <w:t>безопасности (при необходимости) и иными документами, подтверждающими их качество в соответствии с требованиями акта, указанного в пункте 13.7 настоящего Технического задания.</w:t>
            </w:r>
          </w:p>
          <w:p w14:paraId="708A8A65" w14:textId="667CC96C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 w:rsidRPr="001D093E">
              <w:rPr>
                <w:spacing w:val="-2"/>
              </w:rPr>
              <w:t>4. Исполнитель по требовани</w:t>
            </w:r>
            <w:r w:rsidRPr="0013490B">
              <w:rPr>
                <w:spacing w:val="-2"/>
              </w:rPr>
              <w:t xml:space="preserve">ю Заказчика, в течение 5 (пяти) рабочих дней с даты запроса, обязан представить Заказчику документы на используемые материалы, изделия и оборудование, предусмотренные пунктом </w:t>
            </w:r>
            <w:r>
              <w:rPr>
                <w:spacing w:val="-2"/>
              </w:rPr>
              <w:t>12</w:t>
            </w:r>
            <w:r w:rsidRPr="0013490B">
              <w:rPr>
                <w:spacing w:val="-2"/>
              </w:rPr>
              <w:t>.3 настоящего Технического задания.</w:t>
            </w:r>
          </w:p>
          <w:p w14:paraId="0DEC3E9A" w14:textId="78CFD768" w:rsidR="00FA0738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 xml:space="preserve">5. </w:t>
            </w:r>
            <w:r w:rsidRPr="0013490B">
              <w:rPr>
                <w:spacing w:val="-2"/>
              </w:rPr>
              <w:t>Комплектующие, оборудование и материалы, устанавливаемые при ремонте или замене, должны быть новыми, не бывшими в употреблении, не иметь дефектов, быть свободными от прав третьих лиц.</w:t>
            </w:r>
          </w:p>
          <w:p w14:paraId="3B2A61CD" w14:textId="17D471BC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 xml:space="preserve">6. </w:t>
            </w:r>
            <w:r w:rsidRPr="00D16870">
              <w:rPr>
                <w:spacing w:val="-2"/>
              </w:rPr>
              <w:t>Количество материалов – по мере необходимости.</w:t>
            </w:r>
          </w:p>
          <w:p w14:paraId="7406B7F0" w14:textId="381137C7" w:rsidR="00A968BE" w:rsidRPr="00A968BE" w:rsidRDefault="00A968BE" w:rsidP="00A968BE">
            <w:pPr>
              <w:spacing w:line="276" w:lineRule="auto"/>
              <w:rPr>
                <w:i/>
                <w:iCs/>
              </w:rPr>
            </w:pPr>
          </w:p>
        </w:tc>
      </w:tr>
      <w:tr w:rsidR="00A968BE" w:rsidRPr="00A968BE" w14:paraId="04354608" w14:textId="77777777" w:rsidTr="00E769D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18CD49" w14:textId="77777777" w:rsidR="00A968BE" w:rsidRPr="00A968BE" w:rsidRDefault="00A968BE" w:rsidP="00C2144D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>1</w:t>
            </w:r>
            <w:r w:rsidR="00715056">
              <w:rPr>
                <w:b/>
                <w:lang w:eastAsia="en-US"/>
              </w:rPr>
              <w:t>3</w:t>
            </w:r>
            <w:r w:rsidRPr="00A968BE">
              <w:rPr>
                <w:b/>
                <w:lang w:eastAsia="en-US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883B32" w14:textId="77777777" w:rsidR="00A968BE" w:rsidRPr="00A968BE" w:rsidRDefault="00A968BE" w:rsidP="005F3A66">
            <w:pPr>
              <w:spacing w:line="276" w:lineRule="auto"/>
              <w:jc w:val="center"/>
              <w:rPr>
                <w:b/>
                <w:lang w:eastAsia="en-US"/>
              </w:rPr>
            </w:pPr>
            <w:r w:rsidRPr="00A968BE">
              <w:rPr>
                <w:b/>
                <w:lang w:eastAsia="en-US"/>
              </w:rPr>
              <w:t xml:space="preserve">Перечень нормативных </w:t>
            </w:r>
            <w:r w:rsidRPr="00A968BE">
              <w:rPr>
                <w:b/>
                <w:lang w:eastAsia="en-US"/>
              </w:rPr>
              <w:lastRenderedPageBreak/>
              <w:t>правовых и нормативных технических актов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1219FE" w14:textId="541066EC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lastRenderedPageBreak/>
              <w:t xml:space="preserve">1. </w:t>
            </w:r>
            <w:r w:rsidRPr="0013490B">
              <w:rPr>
                <w:spacing w:val="-2"/>
              </w:rPr>
              <w:t xml:space="preserve">Федеральный закон от 21.12.1994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69-ФЗ </w:t>
            </w:r>
            <w:r>
              <w:rPr>
                <w:spacing w:val="-2"/>
              </w:rPr>
              <w:t>«</w:t>
            </w:r>
            <w:r w:rsidRPr="0013490B">
              <w:rPr>
                <w:spacing w:val="-2"/>
              </w:rPr>
              <w:t>О пожарной безопасности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>.</w:t>
            </w:r>
          </w:p>
          <w:p w14:paraId="597BE855" w14:textId="3BC166A5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lastRenderedPageBreak/>
              <w:t xml:space="preserve">2. </w:t>
            </w:r>
            <w:r w:rsidRPr="0013490B">
              <w:rPr>
                <w:spacing w:val="-2"/>
              </w:rPr>
              <w:t xml:space="preserve">Федеральный закон от 25.07.2002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115-ФЗ </w:t>
            </w:r>
            <w:r>
              <w:rPr>
                <w:spacing w:val="-2"/>
              </w:rPr>
              <w:t>«</w:t>
            </w:r>
            <w:r w:rsidRPr="0013490B">
              <w:rPr>
                <w:spacing w:val="-2"/>
              </w:rPr>
              <w:t>О правовом положении иностранных граждан в Российской Федерации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>.</w:t>
            </w:r>
          </w:p>
          <w:p w14:paraId="018CF487" w14:textId="5F695779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 xml:space="preserve">3. </w:t>
            </w:r>
            <w:r w:rsidRPr="0013490B">
              <w:rPr>
                <w:spacing w:val="-2"/>
              </w:rPr>
              <w:t xml:space="preserve">Федеральный закон от 18.07.2006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109-ФЗ </w:t>
            </w:r>
            <w:r>
              <w:rPr>
                <w:spacing w:val="-2"/>
              </w:rPr>
              <w:t>«</w:t>
            </w:r>
            <w:r w:rsidRPr="0013490B">
              <w:rPr>
                <w:spacing w:val="-2"/>
              </w:rPr>
              <w:t>О миграционном учете иностранных граждан и лиц без гражданства в Российской Федерации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>.</w:t>
            </w:r>
          </w:p>
          <w:p w14:paraId="178D84E2" w14:textId="0FE2D8F6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 xml:space="preserve">4. </w:t>
            </w:r>
            <w:r w:rsidRPr="0013490B">
              <w:rPr>
                <w:spacing w:val="-2"/>
              </w:rPr>
              <w:t xml:space="preserve">Федеральный закон от 22.07.2008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123-ФЗ </w:t>
            </w:r>
            <w:r>
              <w:rPr>
                <w:spacing w:val="-2"/>
              </w:rPr>
              <w:t>«</w:t>
            </w:r>
            <w:r w:rsidRPr="0013490B">
              <w:rPr>
                <w:spacing w:val="-2"/>
              </w:rPr>
              <w:t>Технический регламент о требованиях пожарной безопасности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>.</w:t>
            </w:r>
          </w:p>
          <w:p w14:paraId="2B2FA187" w14:textId="6C1AB0C2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 xml:space="preserve">5. </w:t>
            </w:r>
            <w:r w:rsidRPr="0013490B">
              <w:rPr>
                <w:spacing w:val="-2"/>
              </w:rPr>
              <w:t xml:space="preserve">Федеральный закон от 30.12.2009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384-ФЗ </w:t>
            </w:r>
            <w:r>
              <w:rPr>
                <w:spacing w:val="-2"/>
              </w:rPr>
              <w:t>«</w:t>
            </w:r>
            <w:r w:rsidRPr="0013490B">
              <w:rPr>
                <w:spacing w:val="-2"/>
              </w:rPr>
              <w:t>Технический регламент о безопасности зданий и сооружений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>.</w:t>
            </w:r>
          </w:p>
          <w:p w14:paraId="5D548BB3" w14:textId="358CB33B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 xml:space="preserve">6. </w:t>
            </w:r>
            <w:r w:rsidRPr="0013490B">
              <w:rPr>
                <w:spacing w:val="-2"/>
              </w:rPr>
              <w:t xml:space="preserve">Постановление Правительства РФ от 16.09.2020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1479 </w:t>
            </w:r>
            <w:r>
              <w:rPr>
                <w:spacing w:val="-2"/>
              </w:rPr>
              <w:t>«</w:t>
            </w:r>
            <w:r w:rsidRPr="0013490B">
              <w:rPr>
                <w:spacing w:val="-2"/>
              </w:rPr>
              <w:t>Об утверждении Правил противопожарного режима в Российской Федерации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>.</w:t>
            </w:r>
          </w:p>
          <w:p w14:paraId="0F803772" w14:textId="6B8A95AA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 xml:space="preserve">7. </w:t>
            </w:r>
            <w:r w:rsidRPr="0013490B">
              <w:rPr>
                <w:spacing w:val="-2"/>
              </w:rPr>
              <w:t xml:space="preserve">Постановление Правительства РФ от 23.12.2021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2425 </w:t>
            </w:r>
            <w:r>
              <w:rPr>
                <w:spacing w:val="-2"/>
              </w:rPr>
              <w:t>«</w:t>
            </w:r>
            <w:r w:rsidRPr="0013490B">
              <w:rPr>
                <w:spacing w:val="-2"/>
              </w:rPr>
              <w:t xml:space="preserve">Об утверждении единого перечня продукции, подлежащей обязательной сертификации, и единого перечня продукции, подлежащей декларированию соответствия, внесении изменений в постановление Правительства Российской Федерации от 31 декабря 2020 г.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2467 и признании утратившими силу некоторых актов Правительства Российской Федерации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>.</w:t>
            </w:r>
          </w:p>
          <w:p w14:paraId="44DBD14D" w14:textId="35CF1EB1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 xml:space="preserve">8. </w:t>
            </w:r>
            <w:r w:rsidRPr="0013490B">
              <w:rPr>
                <w:spacing w:val="-2"/>
              </w:rPr>
              <w:t xml:space="preserve">Постановление Госстандарта СССР от 10.09.1975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2368 </w:t>
            </w:r>
            <w:r>
              <w:rPr>
                <w:spacing w:val="-2"/>
              </w:rPr>
              <w:t>«</w:t>
            </w:r>
            <w:r w:rsidRPr="0013490B">
              <w:rPr>
                <w:spacing w:val="-2"/>
              </w:rPr>
              <w:t>ГОСТ 12.2.007.0-75. Система стандартов безопасности труда. Изделия электротехнические. Общие требования безопасности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>.</w:t>
            </w:r>
          </w:p>
          <w:p w14:paraId="3FF95C5A" w14:textId="5DBEEEF7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>9. «</w:t>
            </w:r>
            <w:r w:rsidRPr="0013490B">
              <w:rPr>
                <w:spacing w:val="-2"/>
              </w:rPr>
              <w:t>ГОСТ 12.3.032-84*. Система стандартов безопасности труда. Работы электромонтажные. Общие требования безопасности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 xml:space="preserve"> (введен в действие Постановлением Госстандарта СССР от 29.04.1984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1537).</w:t>
            </w:r>
          </w:p>
          <w:p w14:paraId="5C58B951" w14:textId="3F74229A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>10. «</w:t>
            </w:r>
            <w:r w:rsidRPr="0013490B">
              <w:rPr>
                <w:spacing w:val="-2"/>
              </w:rPr>
              <w:t>ГОСТ 12.1.004-91. Межгосударственный стандарт. Система стандартов безопасности труда. Пожарная безопасность. Общие требования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 xml:space="preserve"> (утв. Постановлением Госстандарта СССР от 14.06.1991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875).</w:t>
            </w:r>
          </w:p>
          <w:p w14:paraId="52CA4359" w14:textId="1C686F37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>11. «</w:t>
            </w:r>
            <w:r w:rsidRPr="0013490B">
              <w:rPr>
                <w:spacing w:val="-2"/>
              </w:rPr>
              <w:t>ГОСТ Р МЭК 60065-2002. Государственный стандарт Российской Федерации. Аудио-, видео- и аналогичная электронная аппаратура. Требования безопасности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 xml:space="preserve"> (принят и введен в действие Постановлением Госстандарта РФ от 21.02.2002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75-ст).</w:t>
            </w:r>
          </w:p>
          <w:p w14:paraId="34868EE4" w14:textId="795FF8A3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>12. «</w:t>
            </w:r>
            <w:r w:rsidRPr="0013490B">
              <w:rPr>
                <w:spacing w:val="-2"/>
              </w:rPr>
              <w:t>ГОСТ Р 52434-2005 (МЭК 60839-2-3:1987). Национальный стандарт Российской Федерации. Извещатели охранные оптико-электронные активные. Общие технические требования и методы испытаний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 xml:space="preserve"> (утв. Приказом Ростехрегулирования от 28.12.2005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412-ст).</w:t>
            </w:r>
          </w:p>
          <w:p w14:paraId="29248756" w14:textId="299E0417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>13. «</w:t>
            </w:r>
            <w:r w:rsidRPr="0013490B">
              <w:rPr>
                <w:spacing w:val="-2"/>
              </w:rPr>
              <w:t>ГОСТ Р 53704-2009. Национальный стандарт Российской Федерации. Системы безопасности комплексные и интегрированные. Общие технические требования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 xml:space="preserve"> (утв. и введен в действие Приказом Ростехрегулирования от 15.12.2009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1140-ст).</w:t>
            </w:r>
          </w:p>
          <w:p w14:paraId="7968C528" w14:textId="2DCD9E8F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>14. «</w:t>
            </w:r>
            <w:r w:rsidRPr="0013490B">
              <w:rPr>
                <w:spacing w:val="-2"/>
              </w:rPr>
              <w:t>ГОСТ Р 54101-2010. Национальный стандарт Российской Федерации. Средства автоматизации и системы управления. Средства и системы обеспечения безопасности. Техническое обслуживание и текущий ремонт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 xml:space="preserve"> (утв. и введен в действие Приказом Росстандарта от 30.11.2010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768-ст).</w:t>
            </w:r>
          </w:p>
          <w:p w14:paraId="43608458" w14:textId="47644C41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>15. «</w:t>
            </w:r>
            <w:r w:rsidRPr="0013490B">
              <w:rPr>
                <w:spacing w:val="-2"/>
              </w:rPr>
              <w:t>ГОСТ Р 27.601-2011. Национальный стандарт Российской Федерации. Надежность в технике. Управление надежностью. Техническое обслуживание и его обеспечение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 xml:space="preserve"> (утв. и введен в действие Приказом Росстандарта от 29.09.2011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415-ст).</w:t>
            </w:r>
          </w:p>
          <w:p w14:paraId="68C204B3" w14:textId="375F5A47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>16. «</w:t>
            </w:r>
            <w:r w:rsidRPr="0013490B">
              <w:rPr>
                <w:spacing w:val="-2"/>
              </w:rPr>
              <w:t>ГОСТ Р 51558-2014. Национальный стандарт Российской Федерации. Средства и системы охранные телевизионные. Классификация. Общие технические требования. Методы испытаний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 xml:space="preserve"> (утв. и введен в действие Приказом Росстандарта от 22.10.2014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1371-ст).</w:t>
            </w:r>
          </w:p>
          <w:p w14:paraId="763B33F8" w14:textId="33BEA64C" w:rsidR="00FA0738" w:rsidRPr="0013490B" w:rsidRDefault="00FA0738" w:rsidP="00FA0738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 xml:space="preserve">17. </w:t>
            </w:r>
            <w:r w:rsidRPr="0013490B">
              <w:rPr>
                <w:spacing w:val="-2"/>
              </w:rPr>
              <w:t xml:space="preserve">Приказ Минтруда России от 09.12.2014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997н </w:t>
            </w:r>
            <w:r>
              <w:rPr>
                <w:spacing w:val="-2"/>
              </w:rPr>
              <w:t>«</w:t>
            </w:r>
            <w:r w:rsidRPr="0013490B">
              <w:rPr>
                <w:spacing w:val="-2"/>
              </w:rPr>
              <w:t xml:space="preserve">Об утверждении Типовых норм бесплатной выдачи специальной одежды, специальной обуви и других средств индивидуальной защиты работникам сквозных профессий и должностей всех видов экономической деятельности, занятым на работах с </w:t>
            </w:r>
            <w:r w:rsidRPr="0013490B">
              <w:rPr>
                <w:spacing w:val="-2"/>
              </w:rPr>
              <w:lastRenderedPageBreak/>
              <w:t>вредными и (или) опасными условиями труда, а также на работах, выполняемых в особых температурных условиях или связанных с загрязнением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>.</w:t>
            </w:r>
          </w:p>
          <w:p w14:paraId="5553A030" w14:textId="0A426F81" w:rsidR="00A968BE" w:rsidRPr="0092331D" w:rsidRDefault="00FA0738" w:rsidP="0092331D">
            <w:pPr>
              <w:ind w:firstLine="709"/>
              <w:jc w:val="both"/>
              <w:rPr>
                <w:spacing w:val="-2"/>
              </w:rPr>
            </w:pPr>
            <w:r>
              <w:rPr>
                <w:spacing w:val="-2"/>
              </w:rPr>
              <w:t xml:space="preserve">18. </w:t>
            </w:r>
            <w:r w:rsidRPr="0013490B">
              <w:rPr>
                <w:spacing w:val="-2"/>
              </w:rPr>
              <w:t xml:space="preserve">Приказ Минтруда России от 15.12.2020 </w:t>
            </w:r>
            <w:r>
              <w:rPr>
                <w:spacing w:val="-2"/>
              </w:rPr>
              <w:t>№</w:t>
            </w:r>
            <w:r w:rsidRPr="0013490B">
              <w:rPr>
                <w:spacing w:val="-2"/>
              </w:rPr>
              <w:t xml:space="preserve"> 903н </w:t>
            </w:r>
            <w:r>
              <w:rPr>
                <w:spacing w:val="-2"/>
              </w:rPr>
              <w:t>«</w:t>
            </w:r>
            <w:r w:rsidRPr="0013490B">
              <w:rPr>
                <w:spacing w:val="-2"/>
              </w:rPr>
              <w:t>Об утверждении Правил по охране труда при эксплуатации электроустановок</w:t>
            </w:r>
            <w:r>
              <w:rPr>
                <w:spacing w:val="-2"/>
              </w:rPr>
              <w:t>»</w:t>
            </w:r>
            <w:r w:rsidRPr="0013490B">
              <w:rPr>
                <w:spacing w:val="-2"/>
              </w:rPr>
              <w:t>.</w:t>
            </w:r>
          </w:p>
        </w:tc>
      </w:tr>
    </w:tbl>
    <w:p w14:paraId="09D38380" w14:textId="77C7A5D9" w:rsidR="0092331D" w:rsidRDefault="0092331D" w:rsidP="0092331D">
      <w:pPr>
        <w:tabs>
          <w:tab w:val="left" w:pos="0"/>
        </w:tabs>
        <w:jc w:val="both"/>
        <w:rPr>
          <w:rFonts w:eastAsia="Calibri"/>
          <w:sz w:val="28"/>
          <w:szCs w:val="28"/>
          <w:lang w:eastAsia="en-US"/>
        </w:rPr>
        <w:sectPr w:rsidR="0092331D" w:rsidSect="00853B00">
          <w:pgSz w:w="11906" w:h="16838"/>
          <w:pgMar w:top="1135" w:right="850" w:bottom="567" w:left="851" w:header="708" w:footer="708" w:gutter="0"/>
          <w:cols w:space="708"/>
          <w:docGrid w:linePitch="360"/>
        </w:sectPr>
      </w:pPr>
    </w:p>
    <w:p w14:paraId="7A934DE4" w14:textId="77777777" w:rsidR="0092331D" w:rsidRDefault="0092331D" w:rsidP="0092331D">
      <w:pPr>
        <w:ind w:left="16018"/>
        <w:jc w:val="both"/>
        <w:rPr>
          <w:rFonts w:eastAsia="Calibri"/>
          <w:noProof/>
          <w:sz w:val="28"/>
          <w:szCs w:val="28"/>
          <w:lang w:eastAsia="en-US"/>
        </w:rPr>
      </w:pPr>
      <w:bookmarkStart w:id="1" w:name="Схема_3"/>
      <w:bookmarkEnd w:id="1"/>
      <w:r>
        <w:rPr>
          <w:rFonts w:eastAsia="Calibri"/>
          <w:noProof/>
          <w:sz w:val="28"/>
          <w:szCs w:val="28"/>
          <w:lang w:eastAsia="en-US"/>
        </w:rPr>
        <w:lastRenderedPageBreak/>
        <w:t xml:space="preserve">Приложение №1 к техническому заданию </w:t>
      </w:r>
    </w:p>
    <w:p w14:paraId="00200B62" w14:textId="77777777" w:rsidR="0092331D" w:rsidRDefault="0092331D" w:rsidP="0092331D">
      <w:pPr>
        <w:ind w:left="16018"/>
        <w:jc w:val="both"/>
        <w:rPr>
          <w:rFonts w:eastAsia="Calibri"/>
          <w:noProof/>
          <w:sz w:val="28"/>
          <w:szCs w:val="28"/>
          <w:lang w:eastAsia="en-US"/>
        </w:rPr>
      </w:pPr>
    </w:p>
    <w:p w14:paraId="68616346" w14:textId="77777777" w:rsidR="0092331D" w:rsidRPr="006E10EA" w:rsidRDefault="0092331D" w:rsidP="0092331D">
      <w:pPr>
        <w:tabs>
          <w:tab w:val="left" w:pos="0"/>
        </w:tabs>
        <w:jc w:val="center"/>
        <w:rPr>
          <w:rFonts w:eastAsia="Calibri"/>
          <w:b/>
          <w:noProof/>
          <w:sz w:val="32"/>
          <w:szCs w:val="32"/>
          <w:lang w:eastAsia="en-US"/>
        </w:rPr>
      </w:pPr>
      <w:r w:rsidRPr="006E10EA">
        <w:rPr>
          <w:b/>
          <w:sz w:val="28"/>
          <w:szCs w:val="28"/>
        </w:rPr>
        <w:t>Схема земельного участка</w:t>
      </w:r>
    </w:p>
    <w:p w14:paraId="42832648" w14:textId="77777777" w:rsidR="0092331D" w:rsidRDefault="0092331D" w:rsidP="0092331D">
      <w:pPr>
        <w:tabs>
          <w:tab w:val="left" w:pos="0"/>
        </w:tabs>
        <w:jc w:val="both"/>
        <w:rPr>
          <w:rFonts w:eastAsia="Calibri"/>
          <w:sz w:val="28"/>
          <w:szCs w:val="28"/>
          <w:lang w:eastAsia="en-US"/>
        </w:rPr>
      </w:pPr>
      <w:r w:rsidRPr="006E10EA">
        <w:rPr>
          <w:rFonts w:eastAsia="Calibri"/>
          <w:noProof/>
          <w:sz w:val="28"/>
          <w:szCs w:val="28"/>
          <w:lang w:eastAsia="en-US"/>
        </w:rPr>
        <w:drawing>
          <wp:inline distT="0" distB="0" distL="0" distR="0" wp14:anchorId="2505FF37" wp14:editId="1C822B69">
            <wp:extent cx="11991975" cy="8698254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018328" cy="8717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3800B" w14:textId="77777777" w:rsidR="0092331D" w:rsidRDefault="0092331D" w:rsidP="0092331D">
      <w:pPr>
        <w:tabs>
          <w:tab w:val="left" w:pos="0"/>
        </w:tabs>
        <w:jc w:val="both"/>
        <w:rPr>
          <w:rFonts w:eastAsia="Calibri"/>
          <w:sz w:val="28"/>
          <w:szCs w:val="28"/>
          <w:lang w:eastAsia="en-US"/>
        </w:rPr>
      </w:pPr>
    </w:p>
    <w:p w14:paraId="7B2A68DE" w14:textId="3C606BC7" w:rsidR="0092331D" w:rsidRDefault="0092331D" w:rsidP="0092331D">
      <w:pPr>
        <w:tabs>
          <w:tab w:val="left" w:pos="0"/>
        </w:tabs>
        <w:jc w:val="both"/>
        <w:rPr>
          <w:rFonts w:eastAsia="Calibri"/>
          <w:sz w:val="28"/>
          <w:szCs w:val="28"/>
          <w:lang w:eastAsia="en-US"/>
        </w:rPr>
        <w:sectPr w:rsidR="0092331D" w:rsidSect="006E10EA">
          <w:pgSz w:w="23820" w:h="16840" w:orient="landscape"/>
          <w:pgMar w:top="660" w:right="856" w:bottom="280" w:left="1701" w:header="720" w:footer="720" w:gutter="0"/>
          <w:cols w:space="720"/>
          <w:noEndnote/>
        </w:sectPr>
      </w:pPr>
    </w:p>
    <w:p w14:paraId="567BAF8F" w14:textId="77777777" w:rsidR="0092331D" w:rsidRDefault="0092331D" w:rsidP="0092331D">
      <w:pPr>
        <w:ind w:left="7088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lastRenderedPageBreak/>
        <w:t xml:space="preserve">Приложение № 2 </w:t>
      </w:r>
    </w:p>
    <w:p w14:paraId="24918194" w14:textId="4A69F95F" w:rsidR="0092331D" w:rsidRPr="006248A4" w:rsidRDefault="0092331D" w:rsidP="0092331D">
      <w:pPr>
        <w:ind w:left="7088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к техническому заданию</w:t>
      </w:r>
    </w:p>
    <w:p w14:paraId="0ACC464D" w14:textId="368A4945" w:rsidR="00472517" w:rsidRDefault="00472517" w:rsidP="0092331D">
      <w:pPr>
        <w:autoSpaceDE w:val="0"/>
        <w:autoSpaceDN w:val="0"/>
        <w:adjustRightInd w:val="0"/>
        <w:ind w:left="142"/>
        <w:jc w:val="both"/>
        <w:rPr>
          <w:rFonts w:eastAsia="Calibri"/>
          <w:sz w:val="28"/>
          <w:szCs w:val="28"/>
          <w:lang w:eastAsia="en-US"/>
        </w:rPr>
      </w:pPr>
    </w:p>
    <w:p w14:paraId="7229AC63" w14:textId="43C74761" w:rsidR="0092331D" w:rsidRDefault="0092331D" w:rsidP="0092331D">
      <w:pPr>
        <w:autoSpaceDE w:val="0"/>
        <w:autoSpaceDN w:val="0"/>
        <w:adjustRightInd w:val="0"/>
        <w:ind w:left="142"/>
        <w:jc w:val="both"/>
        <w:rPr>
          <w:rFonts w:eastAsia="Calibri"/>
          <w:sz w:val="28"/>
          <w:szCs w:val="28"/>
          <w:lang w:eastAsia="en-US"/>
        </w:rPr>
      </w:pPr>
    </w:p>
    <w:p w14:paraId="130DA623" w14:textId="77777777" w:rsidR="0092331D" w:rsidRPr="00310C8D" w:rsidRDefault="0092331D" w:rsidP="0092331D">
      <w:pPr>
        <w:ind w:firstLine="284"/>
        <w:jc w:val="center"/>
        <w:rPr>
          <w:i/>
          <w:iCs/>
        </w:rPr>
      </w:pPr>
      <w:r w:rsidRPr="00310C8D">
        <w:rPr>
          <w:i/>
          <w:iCs/>
        </w:rPr>
        <w:t>Форма заявки</w:t>
      </w:r>
    </w:p>
    <w:p w14:paraId="0DAB5014" w14:textId="77777777" w:rsidR="0092331D" w:rsidRPr="00310C8D" w:rsidRDefault="0092331D" w:rsidP="0092331D">
      <w:pPr>
        <w:ind w:firstLine="284"/>
        <w:jc w:val="center"/>
        <w:rPr>
          <w:b/>
          <w:bCs/>
        </w:rPr>
      </w:pPr>
      <w:r w:rsidRPr="00310C8D">
        <w:rPr>
          <w:b/>
          <w:bCs/>
        </w:rPr>
        <w:t>Заявка № ______</w:t>
      </w:r>
    </w:p>
    <w:p w14:paraId="002BCE0F" w14:textId="77777777" w:rsidR="0092331D" w:rsidRPr="00310C8D" w:rsidRDefault="0092331D" w:rsidP="0092331D">
      <w:pPr>
        <w:ind w:firstLine="284"/>
        <w:jc w:val="center"/>
        <w:rPr>
          <w:b/>
          <w:bCs/>
        </w:rPr>
      </w:pPr>
      <w:r w:rsidRPr="00310C8D">
        <w:rPr>
          <w:b/>
          <w:bCs/>
        </w:rPr>
        <w:t>по Договору от «___» ______________ 202_ г. № _______________</w:t>
      </w:r>
    </w:p>
    <w:p w14:paraId="2B8CD12B" w14:textId="77777777" w:rsidR="0092331D" w:rsidRPr="00310C8D" w:rsidRDefault="0092331D" w:rsidP="0092331D">
      <w:pPr>
        <w:ind w:firstLine="284"/>
        <w:jc w:val="right"/>
      </w:pPr>
    </w:p>
    <w:p w14:paraId="54412F8B" w14:textId="77777777" w:rsidR="0092331D" w:rsidRPr="00310C8D" w:rsidRDefault="0092331D" w:rsidP="0092331D">
      <w:pPr>
        <w:ind w:firstLine="284"/>
        <w:jc w:val="both"/>
      </w:pPr>
      <w:r w:rsidRPr="00310C8D">
        <w:t>город Москва</w:t>
      </w:r>
      <w:r w:rsidRPr="00310C8D">
        <w:tab/>
      </w:r>
      <w:r w:rsidRPr="00310C8D">
        <w:tab/>
      </w:r>
      <w:r w:rsidRPr="00310C8D">
        <w:tab/>
      </w:r>
      <w:r w:rsidRPr="00310C8D">
        <w:tab/>
      </w:r>
      <w:r w:rsidRPr="00310C8D">
        <w:tab/>
      </w:r>
      <w:r w:rsidRPr="00310C8D">
        <w:tab/>
      </w:r>
      <w:r w:rsidRPr="00310C8D">
        <w:tab/>
        <w:t xml:space="preserve">             «____» ____________ 202_ г.</w:t>
      </w:r>
    </w:p>
    <w:p w14:paraId="63C9D650" w14:textId="77777777" w:rsidR="0092331D" w:rsidRPr="00310C8D" w:rsidRDefault="0092331D" w:rsidP="0092331D">
      <w:pPr>
        <w:ind w:firstLine="284"/>
        <w:jc w:val="both"/>
      </w:pPr>
    </w:p>
    <w:p w14:paraId="512FADB4" w14:textId="77777777" w:rsidR="0092331D" w:rsidRPr="00310C8D" w:rsidRDefault="0092331D" w:rsidP="0092331D">
      <w:pPr>
        <w:ind w:firstLine="284"/>
        <w:jc w:val="both"/>
      </w:pPr>
      <w:r w:rsidRPr="00310C8D">
        <w:t>Заказчик обязует Исполнителя оказать следующие Услуги по Заявке:</w:t>
      </w:r>
    </w:p>
    <w:p w14:paraId="2D27A8C9" w14:textId="77777777" w:rsidR="0092331D" w:rsidRPr="00310C8D" w:rsidRDefault="0092331D" w:rsidP="0092331D">
      <w:pPr>
        <w:ind w:firstLine="284"/>
        <w:jc w:val="both"/>
      </w:pPr>
    </w:p>
    <w:tbl>
      <w:tblPr>
        <w:tblStyle w:val="a3"/>
        <w:tblW w:w="4605" w:type="pct"/>
        <w:jc w:val="center"/>
        <w:tblLayout w:type="fixed"/>
        <w:tblLook w:val="04A0" w:firstRow="1" w:lastRow="0" w:firstColumn="1" w:lastColumn="0" w:noHBand="0" w:noVBand="1"/>
      </w:tblPr>
      <w:tblGrid>
        <w:gridCol w:w="445"/>
        <w:gridCol w:w="1877"/>
        <w:gridCol w:w="1329"/>
        <w:gridCol w:w="777"/>
        <w:gridCol w:w="1220"/>
        <w:gridCol w:w="1220"/>
        <w:gridCol w:w="1220"/>
        <w:gridCol w:w="1302"/>
      </w:tblGrid>
      <w:tr w:rsidR="0092331D" w:rsidRPr="00EB7F61" w14:paraId="6F32F1C0" w14:textId="77777777" w:rsidTr="00E57F2C">
        <w:trPr>
          <w:trHeight w:val="433"/>
          <w:jc w:val="center"/>
        </w:trPr>
        <w:tc>
          <w:tcPr>
            <w:tcW w:w="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82EB0D" w14:textId="77777777" w:rsidR="0092331D" w:rsidRPr="00EB7F61" w:rsidRDefault="0092331D" w:rsidP="00E57F2C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bookmarkStart w:id="2" w:name="_Hlk214883685"/>
            <w:r w:rsidRPr="00EB7F61">
              <w:rPr>
                <w:b/>
                <w:bCs/>
              </w:rPr>
              <w:t>№</w:t>
            </w:r>
          </w:p>
          <w:p w14:paraId="6A804F3A" w14:textId="77777777" w:rsidR="0092331D" w:rsidRPr="00EB7F61" w:rsidRDefault="0092331D" w:rsidP="00E57F2C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B7F61">
              <w:rPr>
                <w:b/>
                <w:bCs/>
              </w:rPr>
              <w:t>п/п</w:t>
            </w:r>
          </w:p>
        </w:tc>
        <w:tc>
          <w:tcPr>
            <w:tcW w:w="2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6C476D" w14:textId="77777777" w:rsidR="0092331D" w:rsidRPr="00EB7F61" w:rsidRDefault="0092331D" w:rsidP="00E57F2C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B7F61">
              <w:rPr>
                <w:b/>
                <w:bCs/>
              </w:rPr>
              <w:t>Наименование</w:t>
            </w:r>
          </w:p>
        </w:tc>
        <w:tc>
          <w:tcPr>
            <w:tcW w:w="2010" w:type="dxa"/>
            <w:vAlign w:val="center"/>
          </w:tcPr>
          <w:p w14:paraId="6FFCF4E4" w14:textId="77777777" w:rsidR="0092331D" w:rsidRPr="00EB7F61" w:rsidRDefault="0092331D" w:rsidP="00E57F2C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B7F61">
              <w:rPr>
                <w:b/>
                <w:bCs/>
              </w:rPr>
              <w:t>Количество</w:t>
            </w:r>
          </w:p>
        </w:tc>
        <w:tc>
          <w:tcPr>
            <w:tcW w:w="1115" w:type="dxa"/>
            <w:vAlign w:val="center"/>
          </w:tcPr>
          <w:p w14:paraId="564BB5EE" w14:textId="77777777" w:rsidR="0092331D" w:rsidRPr="00EB7F61" w:rsidRDefault="0092331D" w:rsidP="00E57F2C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B7F61">
              <w:rPr>
                <w:b/>
                <w:bCs/>
              </w:rPr>
              <w:t>Ед. изм.</w:t>
            </w:r>
          </w:p>
        </w:tc>
        <w:tc>
          <w:tcPr>
            <w:tcW w:w="1834" w:type="dxa"/>
            <w:vAlign w:val="center"/>
          </w:tcPr>
          <w:p w14:paraId="318F42E7" w14:textId="77777777" w:rsidR="0092331D" w:rsidRPr="00EB7F61" w:rsidRDefault="0092331D" w:rsidP="00E57F2C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66349D">
              <w:rPr>
                <w:b/>
                <w:bCs/>
              </w:rPr>
              <w:t>Сроки оказания услуг</w:t>
            </w:r>
          </w:p>
        </w:tc>
        <w:tc>
          <w:tcPr>
            <w:tcW w:w="1834" w:type="dxa"/>
            <w:vAlign w:val="center"/>
          </w:tcPr>
          <w:p w14:paraId="600670C8" w14:textId="77777777" w:rsidR="0092331D" w:rsidRPr="00EB7F61" w:rsidRDefault="0092331D" w:rsidP="00E57F2C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66349D">
              <w:rPr>
                <w:b/>
                <w:bCs/>
              </w:rPr>
              <w:t>Место оказания услуг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2192D4" w14:textId="77777777" w:rsidR="0092331D" w:rsidRPr="00EB7F61" w:rsidRDefault="0092331D" w:rsidP="00E57F2C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B7F61">
              <w:rPr>
                <w:b/>
                <w:bCs/>
              </w:rPr>
              <w:t>Цена за единицу</w:t>
            </w:r>
            <w:r>
              <w:rPr>
                <w:rStyle w:val="aa"/>
                <w:b/>
                <w:bCs/>
              </w:rPr>
              <w:footnoteReference w:id="1"/>
            </w:r>
            <w:r w:rsidRPr="00EB7F61">
              <w:rPr>
                <w:b/>
                <w:bCs/>
              </w:rPr>
              <w:t>, руб.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AB79E" w14:textId="77777777" w:rsidR="0092331D" w:rsidRPr="00EB7F61" w:rsidRDefault="0092331D" w:rsidP="00E57F2C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B7F61">
              <w:rPr>
                <w:b/>
                <w:bCs/>
              </w:rPr>
              <w:t>Общая сумма, руб.</w:t>
            </w:r>
          </w:p>
        </w:tc>
      </w:tr>
      <w:tr w:rsidR="0092331D" w:rsidRPr="00EB7F61" w14:paraId="63F545B7" w14:textId="77777777" w:rsidTr="00E57F2C">
        <w:trPr>
          <w:trHeight w:val="221"/>
          <w:jc w:val="center"/>
        </w:trPr>
        <w:tc>
          <w:tcPr>
            <w:tcW w:w="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14C49" w14:textId="77777777" w:rsidR="0092331D" w:rsidRPr="00EB7F61" w:rsidRDefault="0092331D" w:rsidP="00E57F2C">
            <w:pPr>
              <w:autoSpaceDE w:val="0"/>
              <w:autoSpaceDN w:val="0"/>
              <w:adjustRightInd w:val="0"/>
              <w:ind w:firstLine="284"/>
              <w:jc w:val="both"/>
            </w:pPr>
          </w:p>
        </w:tc>
        <w:tc>
          <w:tcPr>
            <w:tcW w:w="2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8857F8" w14:textId="77777777" w:rsidR="0092331D" w:rsidRPr="00EB7F61" w:rsidRDefault="0092331D" w:rsidP="00E57F2C">
            <w:pPr>
              <w:autoSpaceDE w:val="0"/>
              <w:autoSpaceDN w:val="0"/>
              <w:adjustRightInd w:val="0"/>
              <w:ind w:firstLine="284"/>
              <w:jc w:val="both"/>
            </w:pPr>
          </w:p>
        </w:tc>
        <w:tc>
          <w:tcPr>
            <w:tcW w:w="2010" w:type="dxa"/>
          </w:tcPr>
          <w:p w14:paraId="3AA3C1ED" w14:textId="77777777" w:rsidR="0092331D" w:rsidRPr="00EB7F61" w:rsidRDefault="0092331D" w:rsidP="00E57F2C">
            <w:pPr>
              <w:autoSpaceDE w:val="0"/>
              <w:autoSpaceDN w:val="0"/>
              <w:adjustRightInd w:val="0"/>
              <w:ind w:firstLine="284"/>
              <w:jc w:val="both"/>
            </w:pPr>
          </w:p>
        </w:tc>
        <w:tc>
          <w:tcPr>
            <w:tcW w:w="1115" w:type="dxa"/>
            <w:vAlign w:val="center"/>
          </w:tcPr>
          <w:p w14:paraId="37536C1A" w14:textId="77777777" w:rsidR="0092331D" w:rsidRPr="00EB7F61" w:rsidRDefault="0092331D" w:rsidP="00E57F2C">
            <w:pPr>
              <w:autoSpaceDE w:val="0"/>
              <w:autoSpaceDN w:val="0"/>
              <w:adjustRightInd w:val="0"/>
              <w:ind w:firstLine="284"/>
              <w:jc w:val="both"/>
            </w:pPr>
          </w:p>
        </w:tc>
        <w:tc>
          <w:tcPr>
            <w:tcW w:w="1834" w:type="dxa"/>
          </w:tcPr>
          <w:p w14:paraId="1666F478" w14:textId="77777777" w:rsidR="0092331D" w:rsidRPr="00EB7F61" w:rsidRDefault="0092331D" w:rsidP="00E57F2C">
            <w:pPr>
              <w:autoSpaceDE w:val="0"/>
              <w:autoSpaceDN w:val="0"/>
              <w:adjustRightInd w:val="0"/>
              <w:ind w:firstLine="284"/>
              <w:jc w:val="both"/>
            </w:pPr>
          </w:p>
        </w:tc>
        <w:tc>
          <w:tcPr>
            <w:tcW w:w="1834" w:type="dxa"/>
          </w:tcPr>
          <w:p w14:paraId="06BD5CF7" w14:textId="77777777" w:rsidR="0092331D" w:rsidRPr="00EB7F61" w:rsidRDefault="0092331D" w:rsidP="00E57F2C">
            <w:pPr>
              <w:autoSpaceDE w:val="0"/>
              <w:autoSpaceDN w:val="0"/>
              <w:adjustRightInd w:val="0"/>
              <w:ind w:firstLine="284"/>
              <w:jc w:val="both"/>
            </w:pP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A41A24" w14:textId="77777777" w:rsidR="0092331D" w:rsidRPr="00EB7F61" w:rsidRDefault="0092331D" w:rsidP="00E57F2C">
            <w:pPr>
              <w:autoSpaceDE w:val="0"/>
              <w:autoSpaceDN w:val="0"/>
              <w:adjustRightInd w:val="0"/>
              <w:ind w:firstLine="284"/>
              <w:jc w:val="both"/>
            </w:pP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8BA994" w14:textId="77777777" w:rsidR="0092331D" w:rsidRPr="00EB7F61" w:rsidRDefault="0092331D" w:rsidP="00E57F2C">
            <w:pPr>
              <w:autoSpaceDE w:val="0"/>
              <w:autoSpaceDN w:val="0"/>
              <w:adjustRightInd w:val="0"/>
              <w:ind w:firstLine="284"/>
              <w:jc w:val="both"/>
            </w:pPr>
          </w:p>
        </w:tc>
      </w:tr>
      <w:bookmarkEnd w:id="2"/>
    </w:tbl>
    <w:p w14:paraId="53806B1A" w14:textId="77777777" w:rsidR="0092331D" w:rsidRDefault="0092331D" w:rsidP="0092331D">
      <w:pPr>
        <w:ind w:firstLine="284"/>
        <w:jc w:val="both"/>
      </w:pPr>
    </w:p>
    <w:p w14:paraId="00999453" w14:textId="77777777" w:rsidR="0092331D" w:rsidRPr="00310C8D" w:rsidRDefault="0092331D" w:rsidP="0092331D">
      <w:pPr>
        <w:ind w:firstLine="284"/>
        <w:jc w:val="both"/>
      </w:pPr>
    </w:p>
    <w:p w14:paraId="1EDBD965" w14:textId="77777777" w:rsidR="0092331D" w:rsidRPr="00310C8D" w:rsidRDefault="0092331D" w:rsidP="0092331D">
      <w:pPr>
        <w:ind w:firstLine="284"/>
        <w:jc w:val="both"/>
      </w:pPr>
      <w:r w:rsidRPr="00310C8D">
        <w:t>2. Приложение к заявке (при необходимости): ________ на __ л. в __ экз.</w:t>
      </w:r>
    </w:p>
    <w:p w14:paraId="732FB5BB" w14:textId="77777777" w:rsidR="0092331D" w:rsidRPr="00310C8D" w:rsidRDefault="0092331D" w:rsidP="0092331D">
      <w:pPr>
        <w:ind w:firstLine="284"/>
        <w:jc w:val="right"/>
      </w:pPr>
    </w:p>
    <w:tbl>
      <w:tblPr>
        <w:tblW w:w="10865" w:type="dxa"/>
        <w:jc w:val="center"/>
        <w:tblLayout w:type="fixed"/>
        <w:tblLook w:val="0400" w:firstRow="0" w:lastRow="0" w:firstColumn="0" w:lastColumn="0" w:noHBand="0" w:noVBand="1"/>
      </w:tblPr>
      <w:tblGrid>
        <w:gridCol w:w="5740"/>
        <w:gridCol w:w="5125"/>
      </w:tblGrid>
      <w:tr w:rsidR="0092331D" w:rsidRPr="00310C8D" w14:paraId="049187B8" w14:textId="77777777" w:rsidTr="00E57F2C">
        <w:trPr>
          <w:trHeight w:val="1340"/>
          <w:jc w:val="center"/>
        </w:trPr>
        <w:tc>
          <w:tcPr>
            <w:tcW w:w="5740" w:type="dxa"/>
            <w:shd w:val="clear" w:color="auto" w:fill="FFFFFF"/>
            <w:tcMar>
              <w:top w:w="0" w:type="dxa"/>
              <w:left w:w="45" w:type="dxa"/>
              <w:bottom w:w="0" w:type="dxa"/>
              <w:right w:w="45" w:type="dxa"/>
            </w:tcMar>
          </w:tcPr>
          <w:p w14:paraId="085BBB90" w14:textId="77777777" w:rsidR="0092331D" w:rsidRPr="00310C8D" w:rsidRDefault="0092331D" w:rsidP="00E57F2C">
            <w:pPr>
              <w:shd w:val="clear" w:color="auto" w:fill="FFFFFF"/>
              <w:ind w:firstLine="284"/>
              <w:jc w:val="both"/>
            </w:pPr>
            <w:r w:rsidRPr="00310C8D">
              <w:t>Заказчик:</w:t>
            </w:r>
          </w:p>
          <w:p w14:paraId="42373F7B" w14:textId="77777777" w:rsidR="0092331D" w:rsidRPr="00310C8D" w:rsidRDefault="0092331D" w:rsidP="00E57F2C">
            <w:pPr>
              <w:shd w:val="clear" w:color="auto" w:fill="FFFFFF"/>
              <w:ind w:left="-2286" w:firstLine="2570"/>
              <w:jc w:val="both"/>
            </w:pPr>
            <w:r w:rsidRPr="00310C8D">
              <w:t>Наименование организации</w:t>
            </w:r>
          </w:p>
          <w:p w14:paraId="5C8B260D" w14:textId="77777777" w:rsidR="0092331D" w:rsidRPr="00310C8D" w:rsidRDefault="0092331D" w:rsidP="00E57F2C">
            <w:pPr>
              <w:shd w:val="clear" w:color="auto" w:fill="FFFFFF"/>
              <w:ind w:firstLine="284"/>
              <w:jc w:val="both"/>
            </w:pPr>
            <w:r w:rsidRPr="00310C8D">
              <w:t>(Должность)</w:t>
            </w:r>
          </w:p>
          <w:p w14:paraId="613FAECA" w14:textId="77777777" w:rsidR="0092331D" w:rsidRPr="00310C8D" w:rsidRDefault="0092331D" w:rsidP="00E57F2C">
            <w:pPr>
              <w:shd w:val="clear" w:color="auto" w:fill="FFFFFF"/>
              <w:ind w:firstLine="284"/>
              <w:jc w:val="both"/>
            </w:pPr>
            <w:r w:rsidRPr="00310C8D">
              <w:t xml:space="preserve">____________________/___________/ </w:t>
            </w:r>
          </w:p>
          <w:p w14:paraId="63217511" w14:textId="77777777" w:rsidR="0092331D" w:rsidRPr="00310C8D" w:rsidRDefault="0092331D" w:rsidP="00E57F2C">
            <w:pPr>
              <w:shd w:val="clear" w:color="auto" w:fill="FFFFFF"/>
              <w:ind w:firstLine="284"/>
              <w:jc w:val="both"/>
            </w:pPr>
            <w:r w:rsidRPr="00310C8D">
              <w:t>М.П. </w:t>
            </w:r>
          </w:p>
          <w:p w14:paraId="1594E66B" w14:textId="77777777" w:rsidR="0092331D" w:rsidRPr="00310C8D" w:rsidRDefault="0092331D" w:rsidP="00E57F2C">
            <w:pPr>
              <w:shd w:val="clear" w:color="auto" w:fill="FFFFFF"/>
              <w:ind w:firstLine="284"/>
              <w:jc w:val="both"/>
            </w:pPr>
            <w:r w:rsidRPr="00310C8D">
              <w:t>Дата подписания Заявки Заказчиком:</w:t>
            </w:r>
          </w:p>
          <w:p w14:paraId="0C58572A" w14:textId="77777777" w:rsidR="0092331D" w:rsidRPr="00310C8D" w:rsidRDefault="0092331D" w:rsidP="00E57F2C">
            <w:pPr>
              <w:shd w:val="clear" w:color="auto" w:fill="FFFFFF"/>
              <w:ind w:firstLine="284"/>
              <w:jc w:val="both"/>
            </w:pPr>
            <w:r w:rsidRPr="00310C8D">
              <w:t>«____» ________20___ г.</w:t>
            </w:r>
          </w:p>
        </w:tc>
        <w:tc>
          <w:tcPr>
            <w:tcW w:w="5125" w:type="dxa"/>
            <w:shd w:val="clear" w:color="auto" w:fill="FFFFFF"/>
            <w:tcMar>
              <w:top w:w="0" w:type="dxa"/>
              <w:left w:w="45" w:type="dxa"/>
              <w:bottom w:w="0" w:type="dxa"/>
              <w:right w:w="45" w:type="dxa"/>
            </w:tcMar>
          </w:tcPr>
          <w:p w14:paraId="341493E4" w14:textId="77777777" w:rsidR="0092331D" w:rsidRPr="00310C8D" w:rsidRDefault="0092331D" w:rsidP="00E57F2C">
            <w:pPr>
              <w:shd w:val="clear" w:color="auto" w:fill="FFFFFF"/>
              <w:ind w:firstLine="284"/>
              <w:jc w:val="both"/>
            </w:pPr>
            <w:r w:rsidRPr="00310C8D">
              <w:t>Исполнитель:</w:t>
            </w:r>
          </w:p>
          <w:p w14:paraId="147A5D0F" w14:textId="77777777" w:rsidR="0092331D" w:rsidRPr="00310C8D" w:rsidRDefault="0092331D" w:rsidP="00E57F2C">
            <w:pPr>
              <w:shd w:val="clear" w:color="auto" w:fill="FFFFFF"/>
              <w:ind w:firstLine="284"/>
              <w:jc w:val="both"/>
            </w:pPr>
            <w:r w:rsidRPr="00310C8D">
              <w:t>Наименование организации</w:t>
            </w:r>
          </w:p>
          <w:p w14:paraId="3550CA03" w14:textId="77777777" w:rsidR="0092331D" w:rsidRPr="00310C8D" w:rsidRDefault="0092331D" w:rsidP="00E57F2C">
            <w:pPr>
              <w:shd w:val="clear" w:color="auto" w:fill="FFFFFF"/>
              <w:ind w:firstLine="284"/>
              <w:jc w:val="both"/>
            </w:pPr>
            <w:r w:rsidRPr="00310C8D">
              <w:t>(Должность)</w:t>
            </w:r>
          </w:p>
          <w:p w14:paraId="7762AC74" w14:textId="77777777" w:rsidR="0092331D" w:rsidRPr="00310C8D" w:rsidRDefault="0092331D" w:rsidP="00E57F2C">
            <w:pPr>
              <w:shd w:val="clear" w:color="auto" w:fill="FFFFFF"/>
              <w:ind w:firstLine="284"/>
              <w:jc w:val="both"/>
            </w:pPr>
            <w:r w:rsidRPr="00310C8D">
              <w:t xml:space="preserve">____________________/___________/ </w:t>
            </w:r>
          </w:p>
          <w:p w14:paraId="1F7ED667" w14:textId="77777777" w:rsidR="0092331D" w:rsidRPr="00310C8D" w:rsidRDefault="0092331D" w:rsidP="00E57F2C">
            <w:pPr>
              <w:shd w:val="clear" w:color="auto" w:fill="FFFFFF"/>
              <w:ind w:firstLine="284"/>
              <w:jc w:val="both"/>
            </w:pPr>
            <w:r w:rsidRPr="00310C8D">
              <w:t>М.П. </w:t>
            </w:r>
          </w:p>
          <w:p w14:paraId="5FF3F56C" w14:textId="77777777" w:rsidR="0092331D" w:rsidRPr="00310C8D" w:rsidRDefault="0092331D" w:rsidP="00E57F2C">
            <w:pPr>
              <w:shd w:val="clear" w:color="auto" w:fill="FFFFFF"/>
              <w:ind w:firstLine="284"/>
              <w:jc w:val="both"/>
            </w:pPr>
            <w:r w:rsidRPr="00310C8D">
              <w:t>Дата подписания Заявки Исполнителем:</w:t>
            </w:r>
          </w:p>
          <w:p w14:paraId="2D1B1F6E" w14:textId="77777777" w:rsidR="0092331D" w:rsidRPr="00310C8D" w:rsidRDefault="0092331D" w:rsidP="00E57F2C">
            <w:pPr>
              <w:shd w:val="clear" w:color="auto" w:fill="FFFFFF"/>
              <w:ind w:firstLine="284"/>
              <w:jc w:val="both"/>
            </w:pPr>
            <w:r w:rsidRPr="00310C8D">
              <w:t xml:space="preserve"> «____» ________20___ г.</w:t>
            </w:r>
          </w:p>
        </w:tc>
      </w:tr>
    </w:tbl>
    <w:p w14:paraId="4F0A1FFD" w14:textId="77777777" w:rsidR="0092331D" w:rsidRPr="006248A4" w:rsidRDefault="0092331D" w:rsidP="0092331D">
      <w:pPr>
        <w:autoSpaceDE w:val="0"/>
        <w:autoSpaceDN w:val="0"/>
        <w:adjustRightInd w:val="0"/>
        <w:ind w:left="142"/>
        <w:jc w:val="both"/>
        <w:rPr>
          <w:rFonts w:eastAsia="Calibri"/>
          <w:sz w:val="28"/>
          <w:szCs w:val="28"/>
          <w:lang w:eastAsia="en-US"/>
        </w:rPr>
      </w:pPr>
    </w:p>
    <w:sectPr w:rsidR="0092331D" w:rsidRPr="006248A4" w:rsidSect="0092331D">
      <w:pgSz w:w="11906" w:h="16838"/>
      <w:pgMar w:top="709" w:right="850" w:bottom="567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47FFA48" w14:textId="77777777" w:rsidR="00C7364A" w:rsidRDefault="00C7364A" w:rsidP="0092331D">
      <w:r>
        <w:separator/>
      </w:r>
    </w:p>
  </w:endnote>
  <w:endnote w:type="continuationSeparator" w:id="0">
    <w:p w14:paraId="0C5C6817" w14:textId="77777777" w:rsidR="00C7364A" w:rsidRDefault="00C7364A" w:rsidP="009233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33CA637" w14:textId="77777777" w:rsidR="00C7364A" w:rsidRDefault="00C7364A" w:rsidP="0092331D">
      <w:r>
        <w:separator/>
      </w:r>
    </w:p>
  </w:footnote>
  <w:footnote w:type="continuationSeparator" w:id="0">
    <w:p w14:paraId="342BB8D2" w14:textId="77777777" w:rsidR="00C7364A" w:rsidRDefault="00C7364A" w:rsidP="0092331D">
      <w:r>
        <w:continuationSeparator/>
      </w:r>
    </w:p>
  </w:footnote>
  <w:footnote w:id="1">
    <w:p w14:paraId="5E105FA1" w14:textId="2C3C0AB2" w:rsidR="0092331D" w:rsidRDefault="0092331D" w:rsidP="0092331D">
      <w:pPr>
        <w:pStyle w:val="a9"/>
      </w:pPr>
      <w:r>
        <w:rPr>
          <w:rStyle w:val="aa"/>
        </w:rPr>
        <w:footnoteRef/>
      </w:r>
      <w:r>
        <w:t xml:space="preserve"> </w:t>
      </w:r>
      <w:r w:rsidRPr="00EB7F61">
        <w:rPr>
          <w:rFonts w:eastAsia="Times New Roman"/>
          <w:i/>
          <w:iCs/>
          <w:sz w:val="24"/>
          <w:szCs w:val="24"/>
        </w:rPr>
        <w:t xml:space="preserve">в соответствии </w:t>
      </w:r>
      <w:r>
        <w:rPr>
          <w:rFonts w:eastAsia="Times New Roman"/>
          <w:i/>
          <w:iCs/>
          <w:sz w:val="24"/>
          <w:szCs w:val="24"/>
        </w:rPr>
        <w:t>с Приложением №2 к Договору «</w:t>
      </w:r>
      <w:r w:rsidR="001F7318">
        <w:rPr>
          <w:rFonts w:eastAsia="Times New Roman"/>
          <w:i/>
          <w:iCs/>
          <w:sz w:val="24"/>
          <w:szCs w:val="24"/>
        </w:rPr>
        <w:t>Смет</w:t>
      </w:r>
      <w:r w:rsidR="00C2593A">
        <w:rPr>
          <w:rFonts w:eastAsia="Times New Roman"/>
          <w:i/>
          <w:iCs/>
          <w:sz w:val="24"/>
          <w:szCs w:val="24"/>
        </w:rPr>
        <w:t>ная документация</w:t>
      </w:r>
      <w:r>
        <w:rPr>
          <w:rFonts w:eastAsia="Times New Roman"/>
          <w:i/>
          <w:iCs/>
          <w:sz w:val="24"/>
          <w:szCs w:val="24"/>
        </w:rPr>
        <w:t>»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0"/>
    <w:lvl w:ilvl="0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1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2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3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4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5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6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7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8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</w:abstractNum>
  <w:abstractNum w:abstractNumId="1" w15:restartNumberingAfterBreak="0">
    <w:nsid w:val="410C1E48"/>
    <w:multiLevelType w:val="hybridMultilevel"/>
    <w:tmpl w:val="AD0AE4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FC44CB3"/>
    <w:multiLevelType w:val="hybridMultilevel"/>
    <w:tmpl w:val="78CCB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F60341F"/>
    <w:multiLevelType w:val="hybridMultilevel"/>
    <w:tmpl w:val="D92CF12C"/>
    <w:lvl w:ilvl="0" w:tplc="BD92220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70E542A6"/>
    <w:multiLevelType w:val="hybridMultilevel"/>
    <w:tmpl w:val="00ECD452"/>
    <w:lvl w:ilvl="0" w:tplc="CCA0C7D4">
      <w:start w:val="1"/>
      <w:numFmt w:val="decimal"/>
      <w:lvlText w:val="%1."/>
      <w:lvlJc w:val="left"/>
      <w:pPr>
        <w:ind w:left="644" w:hanging="360"/>
      </w:pPr>
      <w:rPr>
        <w:rFonts w:hint="default"/>
        <w:sz w:val="16"/>
        <w:szCs w:val="16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BF93FC5"/>
    <w:multiLevelType w:val="hybridMultilevel"/>
    <w:tmpl w:val="BEB81120"/>
    <w:lvl w:ilvl="0" w:tplc="7D36EBB8">
      <w:start w:val="1"/>
      <w:numFmt w:val="decimal"/>
      <w:lvlText w:val="%1."/>
      <w:lvlJc w:val="left"/>
      <w:pPr>
        <w:ind w:left="502" w:hanging="360"/>
      </w:pPr>
      <w:rPr>
        <w:sz w:val="20"/>
        <w:szCs w:val="20"/>
      </w:rPr>
    </w:lvl>
    <w:lvl w:ilvl="1" w:tplc="04190019">
      <w:start w:val="1"/>
      <w:numFmt w:val="decimal"/>
      <w:lvlText w:val="%2."/>
      <w:lvlJc w:val="left"/>
      <w:pPr>
        <w:tabs>
          <w:tab w:val="num" w:pos="1222"/>
        </w:tabs>
        <w:ind w:left="1222" w:hanging="360"/>
      </w:pPr>
    </w:lvl>
    <w:lvl w:ilvl="2" w:tplc="0419001B">
      <w:start w:val="1"/>
      <w:numFmt w:val="decimal"/>
      <w:lvlText w:val="%3."/>
      <w:lvlJc w:val="left"/>
      <w:pPr>
        <w:tabs>
          <w:tab w:val="num" w:pos="1942"/>
        </w:tabs>
        <w:ind w:left="1942" w:hanging="360"/>
      </w:pPr>
    </w:lvl>
    <w:lvl w:ilvl="3" w:tplc="0419000F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>
      <w:start w:val="1"/>
      <w:numFmt w:val="decimal"/>
      <w:lvlText w:val="%5."/>
      <w:lvlJc w:val="left"/>
      <w:pPr>
        <w:tabs>
          <w:tab w:val="num" w:pos="3382"/>
        </w:tabs>
        <w:ind w:left="3382" w:hanging="360"/>
      </w:pPr>
    </w:lvl>
    <w:lvl w:ilvl="5" w:tplc="0419001B">
      <w:start w:val="1"/>
      <w:numFmt w:val="decimal"/>
      <w:lvlText w:val="%6."/>
      <w:lvlJc w:val="left"/>
      <w:pPr>
        <w:tabs>
          <w:tab w:val="num" w:pos="4102"/>
        </w:tabs>
        <w:ind w:left="4102" w:hanging="360"/>
      </w:pPr>
    </w:lvl>
    <w:lvl w:ilvl="6" w:tplc="0419000F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>
      <w:start w:val="1"/>
      <w:numFmt w:val="decimal"/>
      <w:lvlText w:val="%8."/>
      <w:lvlJc w:val="left"/>
      <w:pPr>
        <w:tabs>
          <w:tab w:val="num" w:pos="5542"/>
        </w:tabs>
        <w:ind w:left="5542" w:hanging="360"/>
      </w:pPr>
    </w:lvl>
    <w:lvl w:ilvl="8" w:tplc="0419001B">
      <w:start w:val="1"/>
      <w:numFmt w:val="decimal"/>
      <w:lvlText w:val="%9."/>
      <w:lvlJc w:val="left"/>
      <w:pPr>
        <w:tabs>
          <w:tab w:val="num" w:pos="6262"/>
        </w:tabs>
        <w:ind w:left="6262" w:hanging="360"/>
      </w:pPr>
    </w:lvl>
  </w:abstractNum>
  <w:abstractNum w:abstractNumId="6" w15:restartNumberingAfterBreak="0">
    <w:nsid w:val="7EFC4C03"/>
    <w:multiLevelType w:val="hybridMultilevel"/>
    <w:tmpl w:val="83E8F13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4"/>
  </w:num>
  <w:num w:numId="4">
    <w:abstractNumId w:val="6"/>
  </w:num>
  <w:num w:numId="5">
    <w:abstractNumId w:val="2"/>
  </w:num>
  <w:num w:numId="6">
    <w:abstractNumId w:val="3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2517"/>
    <w:rsid w:val="00024EAD"/>
    <w:rsid w:val="000562E2"/>
    <w:rsid w:val="00073980"/>
    <w:rsid w:val="00101090"/>
    <w:rsid w:val="00120EC3"/>
    <w:rsid w:val="001245A3"/>
    <w:rsid w:val="00162843"/>
    <w:rsid w:val="001708D0"/>
    <w:rsid w:val="00181AD7"/>
    <w:rsid w:val="001B14C3"/>
    <w:rsid w:val="001D093E"/>
    <w:rsid w:val="001F7318"/>
    <w:rsid w:val="00294A61"/>
    <w:rsid w:val="0030028C"/>
    <w:rsid w:val="0030425F"/>
    <w:rsid w:val="00360323"/>
    <w:rsid w:val="00374E45"/>
    <w:rsid w:val="003764F2"/>
    <w:rsid w:val="003A03F7"/>
    <w:rsid w:val="003A5678"/>
    <w:rsid w:val="003D2523"/>
    <w:rsid w:val="003D4B77"/>
    <w:rsid w:val="003D7A77"/>
    <w:rsid w:val="004300C1"/>
    <w:rsid w:val="00445732"/>
    <w:rsid w:val="00451928"/>
    <w:rsid w:val="00455394"/>
    <w:rsid w:val="00472517"/>
    <w:rsid w:val="00482008"/>
    <w:rsid w:val="004940A4"/>
    <w:rsid w:val="004F594D"/>
    <w:rsid w:val="0050210D"/>
    <w:rsid w:val="00516557"/>
    <w:rsid w:val="00526885"/>
    <w:rsid w:val="0053560D"/>
    <w:rsid w:val="005465F1"/>
    <w:rsid w:val="00577634"/>
    <w:rsid w:val="005F3A66"/>
    <w:rsid w:val="00616E81"/>
    <w:rsid w:val="00621B22"/>
    <w:rsid w:val="00644485"/>
    <w:rsid w:val="006555E4"/>
    <w:rsid w:val="006A398B"/>
    <w:rsid w:val="006D35F8"/>
    <w:rsid w:val="006E0EF5"/>
    <w:rsid w:val="00715056"/>
    <w:rsid w:val="00767928"/>
    <w:rsid w:val="00786399"/>
    <w:rsid w:val="007B17A1"/>
    <w:rsid w:val="00834684"/>
    <w:rsid w:val="0084556B"/>
    <w:rsid w:val="008669AD"/>
    <w:rsid w:val="008866B2"/>
    <w:rsid w:val="008A1B7B"/>
    <w:rsid w:val="00911DEA"/>
    <w:rsid w:val="00921933"/>
    <w:rsid w:val="0092331D"/>
    <w:rsid w:val="00946DFD"/>
    <w:rsid w:val="00983E7A"/>
    <w:rsid w:val="009947D0"/>
    <w:rsid w:val="00A10031"/>
    <w:rsid w:val="00A20A40"/>
    <w:rsid w:val="00A21E0F"/>
    <w:rsid w:val="00A827E9"/>
    <w:rsid w:val="00A968BE"/>
    <w:rsid w:val="00AA0465"/>
    <w:rsid w:val="00B237F5"/>
    <w:rsid w:val="00C2144D"/>
    <w:rsid w:val="00C2593A"/>
    <w:rsid w:val="00C7364A"/>
    <w:rsid w:val="00C94D66"/>
    <w:rsid w:val="00CB3674"/>
    <w:rsid w:val="00D50390"/>
    <w:rsid w:val="00D60C0C"/>
    <w:rsid w:val="00D90BBE"/>
    <w:rsid w:val="00E24E87"/>
    <w:rsid w:val="00E66252"/>
    <w:rsid w:val="00E769D3"/>
    <w:rsid w:val="00E80D84"/>
    <w:rsid w:val="00F071F4"/>
    <w:rsid w:val="00F17DF1"/>
    <w:rsid w:val="00F3354E"/>
    <w:rsid w:val="00F523FB"/>
    <w:rsid w:val="00FA0738"/>
    <w:rsid w:val="00FC1BA7"/>
    <w:rsid w:val="00FC2BC1"/>
    <w:rsid w:val="00FC7F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F76461"/>
  <w15:chartTrackingRefBased/>
  <w15:docId w15:val="{CDE88FC5-6370-44CA-82B7-C3ABFC9022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725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B3674"/>
    <w:pPr>
      <w:widowControl w:val="0"/>
      <w:autoSpaceDE w:val="0"/>
      <w:autoSpaceDN w:val="0"/>
      <w:spacing w:after="0" w:line="240" w:lineRule="auto"/>
    </w:pPr>
    <w:rPr>
      <w:rFonts w:ascii="Times New Roman" w:eastAsiaTheme="minorEastAsia" w:hAnsi="Times New Roman" w:cs="Times New Roman"/>
      <w:kern w:val="2"/>
      <w:sz w:val="24"/>
      <w:szCs w:val="24"/>
      <w:lang w:eastAsia="ru-RU"/>
      <w14:ligatures w14:val="standardContextual"/>
    </w:rPr>
  </w:style>
  <w:style w:type="table" w:styleId="a3">
    <w:name w:val="Table Grid"/>
    <w:basedOn w:val="a1"/>
    <w:uiPriority w:val="59"/>
    <w:rsid w:val="005F3A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E80D84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451928"/>
    <w:rPr>
      <w:color w:val="605E5C"/>
      <w:shd w:val="clear" w:color="auto" w:fill="E1DFDD"/>
    </w:rPr>
  </w:style>
  <w:style w:type="character" w:styleId="a5">
    <w:name w:val="FollowedHyperlink"/>
    <w:basedOn w:val="a0"/>
    <w:uiPriority w:val="99"/>
    <w:semiHidden/>
    <w:unhideWhenUsed/>
    <w:rsid w:val="00FC7FF8"/>
    <w:rPr>
      <w:color w:val="954F72" w:themeColor="followedHyperlink"/>
      <w:u w:val="single"/>
    </w:rPr>
  </w:style>
  <w:style w:type="paragraph" w:styleId="a6">
    <w:name w:val="List Paragraph"/>
    <w:aliases w:val="Варианты ответов,Абзац списка2,Ненумерованный список,Bullet List,FooterText,numbered,Цветной список - Акцент 11,Список нумерованный цифры,Договор Раздел,Содержание. 2 уровень,ПАРАГРАФ,Выделеный,Текст с номером,Абзац списка для документа,1"/>
    <w:basedOn w:val="a"/>
    <w:link w:val="a7"/>
    <w:uiPriority w:val="1"/>
    <w:qFormat/>
    <w:rsid w:val="00621B22"/>
    <w:pPr>
      <w:ind w:left="720"/>
      <w:contextualSpacing/>
    </w:pPr>
  </w:style>
  <w:style w:type="character" w:customStyle="1" w:styleId="a7">
    <w:name w:val="Абзац списка Знак"/>
    <w:aliases w:val="Варианты ответов Знак,Абзац списка2 Знак,Ненумерованный список Знак,Bullet List Знак,FooterText Знак,numbered Знак,Цветной список - Акцент 11 Знак,Список нумерованный цифры Знак,Договор Раздел Знак,Содержание. 2 уровень Знак,1 Знак"/>
    <w:link w:val="a6"/>
    <w:uiPriority w:val="1"/>
    <w:qFormat/>
    <w:locked/>
    <w:rsid w:val="003A03F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msonormal0">
    <w:name w:val="msonormal"/>
    <w:basedOn w:val="a"/>
    <w:rsid w:val="00D50390"/>
    <w:pPr>
      <w:spacing w:before="100" w:beforeAutospacing="1" w:after="100" w:afterAutospacing="1"/>
    </w:pPr>
  </w:style>
  <w:style w:type="paragraph" w:customStyle="1" w:styleId="xl63">
    <w:name w:val="xl63"/>
    <w:basedOn w:val="a"/>
    <w:rsid w:val="00D50390"/>
    <w:pPr>
      <w:spacing w:before="100" w:beforeAutospacing="1" w:after="100" w:afterAutospacing="1"/>
      <w:jc w:val="center"/>
      <w:textAlignment w:val="center"/>
    </w:pPr>
  </w:style>
  <w:style w:type="paragraph" w:customStyle="1" w:styleId="xl64">
    <w:name w:val="xl64"/>
    <w:basedOn w:val="a"/>
    <w:rsid w:val="00D503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65">
    <w:name w:val="xl65"/>
    <w:basedOn w:val="a"/>
    <w:rsid w:val="00D503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66">
    <w:name w:val="xl66"/>
    <w:basedOn w:val="a"/>
    <w:rsid w:val="00D50390"/>
    <w:pPr>
      <w:spacing w:before="100" w:beforeAutospacing="1" w:after="100" w:afterAutospacing="1"/>
      <w:textAlignment w:val="center"/>
    </w:pPr>
  </w:style>
  <w:style w:type="paragraph" w:customStyle="1" w:styleId="xl67">
    <w:name w:val="xl67"/>
    <w:basedOn w:val="a"/>
    <w:rsid w:val="00D503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6"/>
      <w:szCs w:val="26"/>
    </w:rPr>
  </w:style>
  <w:style w:type="paragraph" w:customStyle="1" w:styleId="xl68">
    <w:name w:val="xl68"/>
    <w:basedOn w:val="a"/>
    <w:rsid w:val="00D503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69">
    <w:name w:val="xl69"/>
    <w:basedOn w:val="a"/>
    <w:rsid w:val="00D503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70">
    <w:name w:val="xl70"/>
    <w:basedOn w:val="a"/>
    <w:rsid w:val="003D25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71">
    <w:name w:val="xl71"/>
    <w:basedOn w:val="a"/>
    <w:rsid w:val="003D25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2"/>
      <w:szCs w:val="22"/>
    </w:rPr>
  </w:style>
  <w:style w:type="paragraph" w:customStyle="1" w:styleId="xl72">
    <w:name w:val="xl72"/>
    <w:basedOn w:val="a"/>
    <w:rsid w:val="00E24E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sz w:val="22"/>
      <w:szCs w:val="22"/>
    </w:rPr>
  </w:style>
  <w:style w:type="character" w:customStyle="1" w:styleId="a8">
    <w:name w:val="Текст сноски Знак"/>
    <w:aliases w:val="Знак Знак,Знак2 Знак,Footnote Text Char Знак Знак Знак,Footnote Text Char Знак Знак1,Footnote Text Char Знак Знак Знак Знак Знак"/>
    <w:basedOn w:val="a0"/>
    <w:link w:val="a9"/>
    <w:locked/>
    <w:rsid w:val="0092331D"/>
    <w:rPr>
      <w:rFonts w:ascii="Times New Roman" w:hAnsi="Times New Roman" w:cs="Times New Roman"/>
      <w:sz w:val="20"/>
      <w:szCs w:val="20"/>
      <w:lang w:eastAsia="ru-RU"/>
    </w:rPr>
  </w:style>
  <w:style w:type="paragraph" w:styleId="a9">
    <w:name w:val="footnote text"/>
    <w:aliases w:val="Знак,Знак2,Footnote Text Char Знак Знак,Footnote Text Char Знак,Footnote Text Char Знак Знак Знак Знак"/>
    <w:basedOn w:val="a"/>
    <w:link w:val="a8"/>
    <w:unhideWhenUsed/>
    <w:rsid w:val="0092331D"/>
    <w:rPr>
      <w:rFonts w:eastAsiaTheme="minorHAnsi"/>
      <w:sz w:val="20"/>
      <w:szCs w:val="20"/>
    </w:rPr>
  </w:style>
  <w:style w:type="character" w:customStyle="1" w:styleId="10">
    <w:name w:val="Текст сноски Знак1"/>
    <w:basedOn w:val="a0"/>
    <w:uiPriority w:val="99"/>
    <w:semiHidden/>
    <w:rsid w:val="0092331D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92331D"/>
    <w:rPr>
      <w:vertAlign w:val="superscript"/>
    </w:rPr>
  </w:style>
  <w:style w:type="character" w:styleId="ab">
    <w:name w:val="annotation reference"/>
    <w:basedOn w:val="a0"/>
    <w:uiPriority w:val="99"/>
    <w:semiHidden/>
    <w:unhideWhenUsed/>
    <w:rsid w:val="001F7318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unhideWhenUsed/>
    <w:rsid w:val="001F7318"/>
    <w:rPr>
      <w:sz w:val="20"/>
      <w:szCs w:val="20"/>
    </w:rPr>
  </w:style>
  <w:style w:type="character" w:customStyle="1" w:styleId="ad">
    <w:name w:val="Текст примечания Знак"/>
    <w:basedOn w:val="a0"/>
    <w:link w:val="ac"/>
    <w:uiPriority w:val="99"/>
    <w:semiHidden/>
    <w:rsid w:val="001F731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1F7318"/>
    <w:rPr>
      <w:b/>
      <w:bCs/>
    </w:rPr>
  </w:style>
  <w:style w:type="character" w:customStyle="1" w:styleId="af">
    <w:name w:val="Тема примечания Знак"/>
    <w:basedOn w:val="ad"/>
    <w:link w:val="ae"/>
    <w:uiPriority w:val="99"/>
    <w:semiHidden/>
    <w:rsid w:val="001F731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930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69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2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2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19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88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5DE21D-9808-43BC-B91F-738A5B3FC0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39</Pages>
  <Words>12750</Words>
  <Characters>72678</Characters>
  <Application>Microsoft Office Word</Application>
  <DocSecurity>4</DocSecurity>
  <Lines>605</Lines>
  <Paragraphs>170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Анатолий Головастов</cp:lastModifiedBy>
  <cp:revision>2</cp:revision>
  <dcterms:created xsi:type="dcterms:W3CDTF">2025-12-16T13:06:00Z</dcterms:created>
  <dcterms:modified xsi:type="dcterms:W3CDTF">2025-12-16T13:06:00Z</dcterms:modified>
</cp:coreProperties>
</file>